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261920" w:rsidRPr="00467CDC" w:rsidTr="00261920">
        <w:tc>
          <w:tcPr>
            <w:tcW w:w="1368" w:type="dxa"/>
          </w:tcPr>
          <w:p w:rsidR="00261920" w:rsidRPr="00467CDC" w:rsidRDefault="00261920" w:rsidP="00261920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4D0621DA" wp14:editId="7F4D80D5">
                  <wp:extent cx="628650" cy="685800"/>
                  <wp:effectExtent l="0" t="0" r="0" b="0"/>
                  <wp:docPr id="2" name="Obrázek 2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261920" w:rsidRPr="003B0D2F" w:rsidRDefault="00261920" w:rsidP="00261920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261920" w:rsidRPr="003B0D2F" w:rsidRDefault="00261920" w:rsidP="00261920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261920" w:rsidRDefault="00261920" w:rsidP="00261920">
      <w:pPr>
        <w:rPr>
          <w:rFonts w:ascii="Arial" w:hAnsi="Arial" w:cs="Arial"/>
          <w:b/>
          <w:sz w:val="32"/>
          <w:szCs w:val="32"/>
        </w:rPr>
      </w:pPr>
    </w:p>
    <w:p w:rsidR="00261920" w:rsidRDefault="00261920" w:rsidP="00261920">
      <w:pPr>
        <w:rPr>
          <w:rFonts w:ascii="Arial" w:hAnsi="Arial" w:cs="Arial"/>
          <w:b/>
          <w:sz w:val="32"/>
          <w:szCs w:val="32"/>
        </w:rPr>
      </w:pPr>
    </w:p>
    <w:p w:rsidR="00261920" w:rsidRDefault="00261920" w:rsidP="00261920">
      <w:pPr>
        <w:rPr>
          <w:rFonts w:ascii="Arial" w:hAnsi="Arial" w:cs="Arial"/>
          <w:b/>
          <w:sz w:val="32"/>
          <w:szCs w:val="32"/>
        </w:rPr>
      </w:pPr>
    </w:p>
    <w:p w:rsidR="00261920" w:rsidRPr="001F035F" w:rsidRDefault="00261920" w:rsidP="00261920">
      <w:pPr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        </w:t>
      </w:r>
      <w:r>
        <w:rPr>
          <w:b/>
          <w:sz w:val="32"/>
          <w:szCs w:val="32"/>
        </w:rPr>
        <w:t xml:space="preserve">                                                                        č. 94 – 121/2021</w:t>
      </w:r>
    </w:p>
    <w:p w:rsidR="00261920" w:rsidRDefault="00261920" w:rsidP="00261920">
      <w:pPr>
        <w:rPr>
          <w:b/>
          <w:sz w:val="32"/>
          <w:szCs w:val="32"/>
        </w:rPr>
      </w:pPr>
    </w:p>
    <w:p w:rsidR="00261920" w:rsidRDefault="00261920" w:rsidP="00261920">
      <w:pPr>
        <w:jc w:val="center"/>
        <w:rPr>
          <w:b/>
          <w:sz w:val="32"/>
          <w:szCs w:val="32"/>
        </w:rPr>
      </w:pPr>
    </w:p>
    <w:p w:rsidR="00261920" w:rsidRDefault="00261920" w:rsidP="0026192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261920" w:rsidRDefault="00261920" w:rsidP="00261920">
      <w:pPr>
        <w:jc w:val="center"/>
        <w:rPr>
          <w:b/>
          <w:sz w:val="32"/>
          <w:szCs w:val="32"/>
        </w:rPr>
      </w:pPr>
    </w:p>
    <w:p w:rsidR="00261920" w:rsidRDefault="00261920" w:rsidP="00261920">
      <w:pPr>
        <w:pStyle w:val="Styl3"/>
        <w:jc w:val="center"/>
      </w:pPr>
      <w:r>
        <w:t>z 62. schůze Rady města Roudnice nad Labem ze dne 24. března 2021</w:t>
      </w:r>
    </w:p>
    <w:p w:rsidR="00261920" w:rsidRDefault="00261920" w:rsidP="00261920">
      <w:pPr>
        <w:pStyle w:val="Styl3"/>
        <w:jc w:val="center"/>
      </w:pPr>
    </w:p>
    <w:p w:rsidR="00261920" w:rsidRDefault="00261920" w:rsidP="00261920">
      <w:pPr>
        <w:pStyle w:val="Styl3"/>
        <w:jc w:val="center"/>
      </w:pPr>
    </w:p>
    <w:p w:rsidR="00261920" w:rsidRDefault="00261920" w:rsidP="00261920">
      <w:pPr>
        <w:pStyle w:val="Styl1"/>
      </w:pPr>
      <w:r>
        <w:t>Přítomni: 100% účast členů RM</w:t>
      </w:r>
    </w:p>
    <w:p w:rsidR="00261920" w:rsidRDefault="00261920" w:rsidP="00261920">
      <w:pPr>
        <w:pStyle w:val="Styl1"/>
      </w:pPr>
      <w:r>
        <w:t xml:space="preserve">                Mgr. Děžinský – předseda kontrolního výboru</w:t>
      </w:r>
    </w:p>
    <w:p w:rsidR="00261920" w:rsidRDefault="00261920" w:rsidP="00261920">
      <w:pPr>
        <w:pStyle w:val="Styl1"/>
      </w:pPr>
      <w:r>
        <w:t xml:space="preserve">                Mgr. Chaloupka – tajemník MěÚ</w:t>
      </w:r>
    </w:p>
    <w:p w:rsidR="00261920" w:rsidRDefault="00261920" w:rsidP="00261920">
      <w:pPr>
        <w:pStyle w:val="Styl1"/>
      </w:pPr>
      <w:r>
        <w:t xml:space="preserve">                JUDr. Čapková – právník města </w:t>
      </w:r>
    </w:p>
    <w:p w:rsidR="00261920" w:rsidRDefault="00261920" w:rsidP="00261920">
      <w:pPr>
        <w:pStyle w:val="Styl1"/>
      </w:pPr>
    </w:p>
    <w:p w:rsidR="00261920" w:rsidRDefault="00261920" w:rsidP="00261920">
      <w:pPr>
        <w:pStyle w:val="Styl1"/>
      </w:pPr>
      <w:r>
        <w:t>Omluveni: -</w:t>
      </w:r>
    </w:p>
    <w:p w:rsidR="00261920" w:rsidRDefault="00261920" w:rsidP="00261920">
      <w:pPr>
        <w:pStyle w:val="Styl1"/>
      </w:pPr>
    </w:p>
    <w:p w:rsidR="00261920" w:rsidRDefault="00261920" w:rsidP="00261920">
      <w:pPr>
        <w:pStyle w:val="Styl1"/>
      </w:pPr>
    </w:p>
    <w:p w:rsidR="00261920" w:rsidRDefault="00261920" w:rsidP="00261920">
      <w:pPr>
        <w:pStyle w:val="Styl1"/>
      </w:pPr>
      <w:r>
        <w:t xml:space="preserve">     Jednání rady města zahájil ve 13,00 hod. v zasedací místnosti starosta města p. Ing. František Padělek přivítáním přítomných. Radní schválili návrh programu jednání (pro 7, schváleno jednomyslně).</w:t>
      </w:r>
    </w:p>
    <w:p w:rsidR="00261920" w:rsidRDefault="00261920" w:rsidP="00261920">
      <w:pPr>
        <w:pStyle w:val="Styl1"/>
      </w:pPr>
    </w:p>
    <w:p w:rsidR="00261920" w:rsidRDefault="00261920" w:rsidP="00261920">
      <w:pPr>
        <w:pStyle w:val="Styl3"/>
      </w:pPr>
      <w:r>
        <w:t>PROGRAM:</w:t>
      </w:r>
    </w:p>
    <w:p w:rsidR="00261920" w:rsidRDefault="00261920" w:rsidP="00261920">
      <w:pPr>
        <w:pStyle w:val="Styl1"/>
      </w:pPr>
    </w:p>
    <w:p w:rsidR="00261920" w:rsidRPr="00EC16A7" w:rsidRDefault="00261920" w:rsidP="00261920">
      <w:pPr>
        <w:pStyle w:val="Styl1"/>
        <w:rPr>
          <w:b/>
        </w:rPr>
      </w:pPr>
      <w:r w:rsidRPr="005F5B38">
        <w:rPr>
          <w:b/>
        </w:rPr>
        <w:t>1) Kontrola plnění usnesení RM</w:t>
      </w:r>
    </w:p>
    <w:p w:rsidR="00261920" w:rsidRDefault="00261920" w:rsidP="00261920">
      <w:pPr>
        <w:pStyle w:val="Styl2"/>
      </w:pPr>
      <w:r>
        <w:t>2) Ekonomický odbor:</w:t>
      </w:r>
    </w:p>
    <w:p w:rsidR="00261920" w:rsidRPr="00EC16A7" w:rsidRDefault="00261920" w:rsidP="00261920">
      <w:pPr>
        <w:pStyle w:val="Styl1"/>
      </w:pPr>
      <w:r>
        <w:t xml:space="preserve">     a) změna rozpisu položek rozpočtu</w:t>
      </w:r>
    </w:p>
    <w:p w:rsidR="00261920" w:rsidRDefault="00261920" w:rsidP="00261920">
      <w:pPr>
        <w:pStyle w:val="Styl1"/>
        <w:rPr>
          <w:b/>
        </w:rPr>
      </w:pPr>
      <w:r>
        <w:rPr>
          <w:b/>
        </w:rPr>
        <w:t>3) Odbor školství kultury a sportu:</w:t>
      </w:r>
    </w:p>
    <w:p w:rsidR="00261920" w:rsidRDefault="00261920" w:rsidP="00261920">
      <w:pPr>
        <w:pStyle w:val="Styl1"/>
      </w:pPr>
      <w:r>
        <w:t xml:space="preserve">     a) návrh rozdělení dotací na podporu celoroční sportovní a volnočasové činnosti</w:t>
      </w:r>
    </w:p>
    <w:p w:rsidR="00261920" w:rsidRDefault="00261920" w:rsidP="00261920">
      <w:pPr>
        <w:pStyle w:val="Styl1"/>
      </w:pPr>
      <w:r>
        <w:t xml:space="preserve">     b) žádost o souhlas se zapojením do projektu – MŠ Pastelka</w:t>
      </w:r>
    </w:p>
    <w:p w:rsidR="00261920" w:rsidRDefault="00261920" w:rsidP="00261920">
      <w:pPr>
        <w:pStyle w:val="Styl1"/>
      </w:pPr>
      <w:r>
        <w:t xml:space="preserve">     c) dodatek č. 1 ke smlouvě AppSisto</w:t>
      </w:r>
    </w:p>
    <w:p w:rsidR="00261920" w:rsidRDefault="00261920" w:rsidP="00261920">
      <w:pPr>
        <w:pStyle w:val="Styl1"/>
        <w:rPr>
          <w:b/>
        </w:rPr>
      </w:pPr>
      <w:r>
        <w:rPr>
          <w:b/>
        </w:rPr>
        <w:t>4) Odbor sociálních věcí:</w:t>
      </w:r>
    </w:p>
    <w:p w:rsidR="00261920" w:rsidRPr="00CB5F5A" w:rsidRDefault="00261920" w:rsidP="00261920">
      <w:pPr>
        <w:pStyle w:val="Styl1"/>
      </w:pPr>
      <w:r>
        <w:t xml:space="preserve">     a) </w:t>
      </w:r>
      <w:r w:rsidRPr="00CB5F5A">
        <w:t xml:space="preserve">rozdělení dotací z dotačního programu města Podpora sociálních služeb </w:t>
      </w:r>
      <w:r>
        <w:t>2021</w:t>
      </w:r>
    </w:p>
    <w:p w:rsidR="00261920" w:rsidRPr="00740D6C" w:rsidRDefault="00261920" w:rsidP="00261920">
      <w:pPr>
        <w:pStyle w:val="Styl1"/>
      </w:pPr>
      <w:r>
        <w:t xml:space="preserve">     b) </w:t>
      </w:r>
      <w:r w:rsidRPr="00740D6C">
        <w:t xml:space="preserve">rozdělení dotací z dotačního programu města Podpora volnočasových a svépomocných aktivit </w:t>
      </w:r>
    </w:p>
    <w:p w:rsidR="00261920" w:rsidRDefault="00261920" w:rsidP="00261920">
      <w:pPr>
        <w:pStyle w:val="Styl1"/>
      </w:pPr>
      <w:r>
        <w:t xml:space="preserve">     c) poskytnutí daru na nákup potravinové pomoci pro Charitu Roudnice nad Labem</w:t>
      </w:r>
    </w:p>
    <w:p w:rsidR="00261920" w:rsidRDefault="00261920" w:rsidP="00261920">
      <w:pPr>
        <w:pStyle w:val="Styl2"/>
      </w:pPr>
      <w:r>
        <w:t>5) Odbor strategického a projektového řízení:</w:t>
      </w:r>
    </w:p>
    <w:p w:rsidR="00261920" w:rsidRDefault="00261920" w:rsidP="00261920">
      <w:pPr>
        <w:pStyle w:val="Styl1"/>
      </w:pPr>
      <w:r>
        <w:t xml:space="preserve">     a) výsledek VZ „Polozapuštěné podzemní kontejnery v ulici Hakenova v Roudnici nad Labem“ </w:t>
      </w:r>
    </w:p>
    <w:p w:rsidR="00261920" w:rsidRDefault="00261920" w:rsidP="00261920">
      <w:pPr>
        <w:pStyle w:val="Styl1"/>
      </w:pPr>
      <w:r>
        <w:t xml:space="preserve">     b) VZ na projektovou soutěž o návrh – „Lesopark Na Kolečku Roudnice nad Labem“</w:t>
      </w:r>
    </w:p>
    <w:p w:rsidR="00261920" w:rsidRDefault="00261920" w:rsidP="00261920">
      <w:pPr>
        <w:pStyle w:val="Styl2"/>
      </w:pPr>
      <w:r>
        <w:t>6) Stavební úřad:</w:t>
      </w:r>
    </w:p>
    <w:p w:rsidR="00261920" w:rsidRDefault="00261920" w:rsidP="00261920">
      <w:pPr>
        <w:pStyle w:val="Styl2"/>
        <w:ind w:firstLine="284"/>
        <w:rPr>
          <w:b w:val="0"/>
        </w:rPr>
      </w:pPr>
      <w:r>
        <w:rPr>
          <w:b w:val="0"/>
        </w:rPr>
        <w:t xml:space="preserve">a) informace z programu „Podpora obnovy kulturních památek“ </w:t>
      </w:r>
    </w:p>
    <w:p w:rsidR="00261920" w:rsidRPr="00EC16A7" w:rsidRDefault="00261920" w:rsidP="00261920">
      <w:pPr>
        <w:pStyle w:val="Styl2"/>
        <w:rPr>
          <w:rFonts w:cs="Arial"/>
        </w:rPr>
      </w:pPr>
      <w:r w:rsidRPr="00EC16A7">
        <w:rPr>
          <w:rFonts w:cs="Arial"/>
        </w:rPr>
        <w:t>7) Odbor místního hospodářství:</w:t>
      </w:r>
    </w:p>
    <w:p w:rsidR="00261920" w:rsidRPr="00EC16A7" w:rsidRDefault="00261920" w:rsidP="00261920">
      <w:pPr>
        <w:pStyle w:val="Styl1"/>
      </w:pPr>
      <w:r>
        <w:t xml:space="preserve">     </w:t>
      </w:r>
      <w:r w:rsidRPr="00EC16A7">
        <w:t>a) předložení zprávy o stavu společnosti Teplo-byty s.r.o.</w:t>
      </w:r>
    </w:p>
    <w:p w:rsidR="00261920" w:rsidRPr="00EC16A7" w:rsidRDefault="00261920" w:rsidP="00261920">
      <w:pPr>
        <w:pStyle w:val="Styl1"/>
      </w:pPr>
      <w:r>
        <w:t xml:space="preserve">     </w:t>
      </w:r>
      <w:r w:rsidRPr="00EC16A7">
        <w:t xml:space="preserve">b) dodatek č. 1 ke smlouvě o dílo na akci v ul. Hálkova </w:t>
      </w:r>
    </w:p>
    <w:p w:rsidR="00261920" w:rsidRPr="00EC16A7" w:rsidRDefault="00261920" w:rsidP="00261920">
      <w:pPr>
        <w:pStyle w:val="Styl1"/>
      </w:pPr>
      <w:r>
        <w:lastRenderedPageBreak/>
        <w:t xml:space="preserve">     </w:t>
      </w:r>
      <w:r w:rsidRPr="00EC16A7">
        <w:t>c) výzva na SVJ pro dům č.p. 1533, 1534, 1535 Nám. 28. října k úhradě nákladů</w:t>
      </w:r>
    </w:p>
    <w:p w:rsidR="00261920" w:rsidRPr="00EC16A7" w:rsidRDefault="00261920" w:rsidP="00261920">
      <w:pPr>
        <w:pStyle w:val="Styl1"/>
      </w:pPr>
      <w:r>
        <w:t xml:space="preserve">     d) s</w:t>
      </w:r>
      <w:r w:rsidRPr="00EC16A7">
        <w:t>měna pozemků Město x SPÚ</w:t>
      </w:r>
    </w:p>
    <w:p w:rsidR="00261920" w:rsidRPr="00EC16A7" w:rsidRDefault="00261920" w:rsidP="00261920">
      <w:pPr>
        <w:pStyle w:val="Styl1"/>
      </w:pPr>
      <w:r>
        <w:t xml:space="preserve">     e) p</w:t>
      </w:r>
      <w:r w:rsidRPr="00EC16A7">
        <w:t>rodej části pozemku parc.</w:t>
      </w:r>
      <w:r>
        <w:t xml:space="preserve"> </w:t>
      </w:r>
      <w:r w:rsidRPr="00EC16A7">
        <w:t>č. 3950/1 v k.</w:t>
      </w:r>
      <w:r>
        <w:t xml:space="preserve"> </w:t>
      </w:r>
      <w:r w:rsidRPr="00EC16A7">
        <w:t>ú. Roudnice nad Labem</w:t>
      </w:r>
    </w:p>
    <w:p w:rsidR="00261920" w:rsidRPr="00EC16A7" w:rsidRDefault="00261920" w:rsidP="00261920">
      <w:pPr>
        <w:pStyle w:val="Styl1"/>
      </w:pPr>
      <w:r>
        <w:t xml:space="preserve">      f) u</w:t>
      </w:r>
      <w:r w:rsidRPr="00EC16A7">
        <w:t>končení nájmu nebytového prostoru v čp. 88</w:t>
      </w:r>
    </w:p>
    <w:p w:rsidR="00261920" w:rsidRPr="00EC16A7" w:rsidRDefault="00261920" w:rsidP="00261920">
      <w:pPr>
        <w:pStyle w:val="Styl1"/>
      </w:pPr>
      <w:r>
        <w:t xml:space="preserve">     g) s</w:t>
      </w:r>
      <w:r w:rsidRPr="00EC16A7">
        <w:t>mlouva o umístění přípojky inženýrské sítě a její užívání</w:t>
      </w:r>
    </w:p>
    <w:p w:rsidR="00261920" w:rsidRPr="00EC16A7" w:rsidRDefault="00261920" w:rsidP="00261920">
      <w:pPr>
        <w:pStyle w:val="Styl1"/>
      </w:pPr>
      <w:r>
        <w:t xml:space="preserve">     h) v</w:t>
      </w:r>
      <w:r w:rsidRPr="00EC16A7">
        <w:t>ýpůjčka částí pozemků – Říp o.p.s.</w:t>
      </w:r>
    </w:p>
    <w:p w:rsidR="00261920" w:rsidRPr="00EC16A7" w:rsidRDefault="00261920" w:rsidP="00261920">
      <w:pPr>
        <w:pStyle w:val="Styl1"/>
      </w:pPr>
      <w:r>
        <w:t xml:space="preserve">      i) n</w:t>
      </w:r>
      <w:r w:rsidRPr="00EC16A7">
        <w:t>abídka darování podílu na pozemku parc.</w:t>
      </w:r>
      <w:r>
        <w:t xml:space="preserve"> </w:t>
      </w:r>
      <w:r w:rsidRPr="00EC16A7">
        <w:t>č. 3754/86 v k.</w:t>
      </w:r>
      <w:r>
        <w:t xml:space="preserve"> </w:t>
      </w:r>
      <w:r w:rsidRPr="00EC16A7">
        <w:t>ú. Roudnice nad Labem</w:t>
      </w:r>
    </w:p>
    <w:p w:rsidR="00261920" w:rsidRPr="00EC16A7" w:rsidRDefault="00261920" w:rsidP="00261920">
      <w:pPr>
        <w:pStyle w:val="Styl1"/>
      </w:pPr>
      <w:r>
        <w:t xml:space="preserve">      j) z</w:t>
      </w:r>
      <w:r w:rsidRPr="00EC16A7">
        <w:t>rušení usnesení RM č. 40/2021</w:t>
      </w:r>
    </w:p>
    <w:p w:rsidR="00261920" w:rsidRPr="00EC16A7" w:rsidRDefault="00261920" w:rsidP="00261920">
      <w:pPr>
        <w:pStyle w:val="Styl1"/>
      </w:pPr>
      <w:r>
        <w:t xml:space="preserve">      k) ž</w:t>
      </w:r>
      <w:r w:rsidRPr="00EC16A7">
        <w:t>ádost o převod pozemků parc.</w:t>
      </w:r>
      <w:r>
        <w:t xml:space="preserve"> </w:t>
      </w:r>
      <w:r w:rsidRPr="00EC16A7">
        <w:t>č. 447/6 a 444/2 v k.</w:t>
      </w:r>
      <w:r>
        <w:t xml:space="preserve"> </w:t>
      </w:r>
      <w:r w:rsidRPr="00EC16A7">
        <w:t>ú. Roudnice nad Labem – Štěpárna</w:t>
      </w:r>
    </w:p>
    <w:p w:rsidR="00261920" w:rsidRDefault="00261920" w:rsidP="00261920">
      <w:pPr>
        <w:pStyle w:val="Styl1"/>
      </w:pPr>
      <w:r>
        <w:t xml:space="preserve">      l) ž</w:t>
      </w:r>
      <w:r w:rsidRPr="00EC16A7">
        <w:t>ádost o snížení úplaty za zřízení věcného břemene</w:t>
      </w:r>
    </w:p>
    <w:p w:rsidR="00261920" w:rsidRDefault="00261920" w:rsidP="00261920">
      <w:pPr>
        <w:pStyle w:val="Styl1"/>
      </w:pPr>
      <w:r>
        <w:t xml:space="preserve">    m) žaloba na byt</w:t>
      </w:r>
    </w:p>
    <w:p w:rsidR="00261920" w:rsidRDefault="00261920" w:rsidP="00261920">
      <w:pPr>
        <w:pStyle w:val="Styl1"/>
        <w:rPr>
          <w:color w:val="FF0000"/>
        </w:rPr>
      </w:pPr>
      <w:r>
        <w:t xml:space="preserve">     n) dodatek č. 1 k pojistné smlouvě  </w:t>
      </w:r>
      <w:r>
        <w:rPr>
          <w:color w:val="FF0000"/>
        </w:rPr>
        <w:t xml:space="preserve"> </w:t>
      </w:r>
    </w:p>
    <w:p w:rsidR="00261920" w:rsidRPr="001C7E6E" w:rsidRDefault="00261920" w:rsidP="00261920">
      <w:pPr>
        <w:pStyle w:val="Styl1"/>
        <w:rPr>
          <w:color w:val="FF0000"/>
        </w:rPr>
      </w:pPr>
      <w:r>
        <w:t xml:space="preserve">     o) dohoda o náhradě škody – Eurovia  </w:t>
      </w:r>
      <w:r>
        <w:rPr>
          <w:color w:val="FF0000"/>
        </w:rPr>
        <w:t xml:space="preserve"> </w:t>
      </w:r>
    </w:p>
    <w:p w:rsidR="00261920" w:rsidRDefault="00261920" w:rsidP="00261920">
      <w:pPr>
        <w:pStyle w:val="Styl1"/>
        <w:rPr>
          <w:b/>
        </w:rPr>
      </w:pPr>
      <w:r w:rsidRPr="00306908">
        <w:rPr>
          <w:b/>
        </w:rPr>
        <w:t>8)</w:t>
      </w:r>
      <w:r>
        <w:rPr>
          <w:b/>
        </w:rPr>
        <w:t xml:space="preserve"> Právník města:</w:t>
      </w:r>
    </w:p>
    <w:p w:rsidR="00261920" w:rsidRPr="00EC16A7" w:rsidRDefault="00261920" w:rsidP="00261920">
      <w:pPr>
        <w:pStyle w:val="Styl1"/>
        <w:rPr>
          <w:b/>
        </w:rPr>
      </w:pPr>
      <w:r>
        <w:rPr>
          <w:b/>
        </w:rPr>
        <w:t xml:space="preserve"> </w:t>
      </w:r>
      <w:r>
        <w:t xml:space="preserve">   a) podpora výstavby sportovní haly</w:t>
      </w:r>
      <w:r>
        <w:rPr>
          <w:b/>
        </w:rPr>
        <w:tab/>
      </w:r>
    </w:p>
    <w:p w:rsidR="00261920" w:rsidRDefault="00261920" w:rsidP="00261920">
      <w:pPr>
        <w:pStyle w:val="Styl2"/>
      </w:pPr>
      <w:r>
        <w:t>9) Různé</w:t>
      </w:r>
    </w:p>
    <w:p w:rsidR="00261920" w:rsidRDefault="00261920" w:rsidP="00261920">
      <w:pPr>
        <w:pStyle w:val="Styl3"/>
      </w:pPr>
    </w:p>
    <w:p w:rsidR="00261920" w:rsidRDefault="00261920" w:rsidP="00261920">
      <w:pPr>
        <w:pStyle w:val="Styl3"/>
      </w:pPr>
      <w:r>
        <w:t>1) Kontrola plnění usnesení RM</w:t>
      </w:r>
    </w:p>
    <w:p w:rsidR="00261920" w:rsidRDefault="00261920" w:rsidP="00261920">
      <w:pPr>
        <w:pStyle w:val="Styl3"/>
      </w:pPr>
    </w:p>
    <w:p w:rsidR="00261920" w:rsidRPr="00440363" w:rsidRDefault="00261920" w:rsidP="00261920">
      <w:pPr>
        <w:pStyle w:val="Styl1"/>
      </w:pPr>
      <w:r>
        <w:t xml:space="preserve">K usnesení č. 323/2019(10.7.2019) </w:t>
      </w:r>
      <w:r w:rsidRPr="00440363">
        <w:t xml:space="preserve">- žádost LPS o směnu pozemků na letišti – jednat s žadatelem o </w:t>
      </w:r>
    </w:p>
    <w:p w:rsidR="00261920" w:rsidRPr="00440363" w:rsidRDefault="00261920" w:rsidP="00261920">
      <w:pPr>
        <w:pStyle w:val="Styl1"/>
      </w:pPr>
      <w:r w:rsidRPr="00440363">
        <w:t xml:space="preserve">                                        směnu a předložením kompletního materiálu do rady města v srpnu 2019 – </w:t>
      </w:r>
    </w:p>
    <w:p w:rsidR="00261920" w:rsidRPr="00440363" w:rsidRDefault="00261920" w:rsidP="00261920">
      <w:pPr>
        <w:pStyle w:val="Styl1"/>
      </w:pPr>
      <w:r w:rsidRPr="00440363">
        <w:t xml:space="preserve">                                        MH: vlastník (Ústecký kraj) osloven, zatím se oficiálně nevyjádřili, kontrola </w:t>
      </w:r>
    </w:p>
    <w:p w:rsidR="00261920" w:rsidRPr="00440363" w:rsidRDefault="00261920" w:rsidP="00261920">
      <w:pPr>
        <w:pStyle w:val="Styl1"/>
      </w:pPr>
      <w:r w:rsidRPr="00440363">
        <w:t xml:space="preserve">                                        září 2019. Ústecký kraj resp. ZZS UK se vyjádřil tak, že část pozemku, který </w:t>
      </w:r>
    </w:p>
    <w:p w:rsidR="00261920" w:rsidRPr="00440363" w:rsidRDefault="00261920" w:rsidP="00261920">
      <w:pPr>
        <w:pStyle w:val="Styl1"/>
      </w:pPr>
      <w:r w:rsidRPr="00440363">
        <w:t xml:space="preserve">                                        by mohl sloužit jako přístup na část pozemku, který by město získalo </w:t>
      </w:r>
    </w:p>
    <w:p w:rsidR="00261920" w:rsidRPr="00440363" w:rsidRDefault="00261920" w:rsidP="00261920">
      <w:pPr>
        <w:pStyle w:val="Styl1"/>
      </w:pPr>
      <w:r w:rsidRPr="00440363">
        <w:t xml:space="preserve">                                        směnou, nepotřebují ke své činnosti.  Ještě však musíme získat vyjádření </w:t>
      </w:r>
    </w:p>
    <w:p w:rsidR="00261920" w:rsidRPr="00440363" w:rsidRDefault="00261920" w:rsidP="00261920">
      <w:pPr>
        <w:pStyle w:val="Styl1"/>
      </w:pPr>
      <w:r w:rsidRPr="00440363">
        <w:t xml:space="preserve">                                        vlastníka parc. č. 3368/157 - STK Roudnice n. L. s.r.o., přes který by vedla </w:t>
      </w:r>
    </w:p>
    <w:p w:rsidR="00261920" w:rsidRPr="00440363" w:rsidRDefault="00261920" w:rsidP="00261920">
      <w:pPr>
        <w:pStyle w:val="Styl1"/>
      </w:pPr>
      <w:r w:rsidRPr="00440363">
        <w:t xml:space="preserve">                                        přístupová cesta. Toto vyjádření zatím nemáme k dispozici, a pokud budou </w:t>
      </w:r>
    </w:p>
    <w:p w:rsidR="00261920" w:rsidRPr="00440363" w:rsidRDefault="00261920" w:rsidP="00261920">
      <w:pPr>
        <w:pStyle w:val="Styl1"/>
      </w:pPr>
      <w:r w:rsidRPr="00440363">
        <w:t xml:space="preserve">                                        souhlasit, tak budeme muset uzavřít i smlouvu o břemeni na tomto pozemku. </w:t>
      </w:r>
    </w:p>
    <w:p w:rsidR="00261920" w:rsidRPr="00440363" w:rsidRDefault="00261920" w:rsidP="00261920">
      <w:pPr>
        <w:pStyle w:val="Styl1"/>
      </w:pPr>
      <w:r w:rsidRPr="00440363">
        <w:t xml:space="preserve">                                        Kontrola další RM. Jednáno s majitelem STK Roudnice n. L. s.r.o., vyjádření </w:t>
      </w:r>
    </w:p>
    <w:p w:rsidR="00261920" w:rsidRPr="00440363" w:rsidRDefault="00261920" w:rsidP="00261920">
      <w:pPr>
        <w:pStyle w:val="Styl1"/>
      </w:pPr>
      <w:r w:rsidRPr="00440363">
        <w:t xml:space="preserve">                                        bychom měli mít k dispozici cca do týdne. Kontrola listopad 2019.</w:t>
      </w:r>
    </w:p>
    <w:p w:rsidR="00261920" w:rsidRPr="00440363" w:rsidRDefault="00261920" w:rsidP="00261920">
      <w:pPr>
        <w:pStyle w:val="Styl1"/>
      </w:pPr>
      <w:r w:rsidRPr="00440363">
        <w:t xml:space="preserve"> </w:t>
      </w:r>
      <w:r w:rsidRPr="00440363">
        <w:tab/>
        <w:t xml:space="preserve">                           Společnost STK Roudnice n.L. s.r.o. souhlasí s případným zřízením břemene </w:t>
      </w:r>
    </w:p>
    <w:p w:rsidR="00261920" w:rsidRPr="00440363" w:rsidRDefault="00261920" w:rsidP="00261920">
      <w:pPr>
        <w:pStyle w:val="Styl1"/>
      </w:pPr>
      <w:r w:rsidRPr="00440363">
        <w:t xml:space="preserve">                                        na jejich pozemku, podmínkou je však zřízení břemene v jejich prospěch na </w:t>
      </w:r>
    </w:p>
    <w:p w:rsidR="00261920" w:rsidRPr="00440363" w:rsidRDefault="00261920" w:rsidP="00261920">
      <w:pPr>
        <w:pStyle w:val="Styl1"/>
      </w:pPr>
      <w:r w:rsidRPr="00440363">
        <w:t xml:space="preserve">                                        pozemcích tvořících přístupovou komunikaci na letiště, kde je vlastník </w:t>
      </w:r>
    </w:p>
    <w:p w:rsidR="00261920" w:rsidRPr="00440363" w:rsidRDefault="00261920" w:rsidP="00261920">
      <w:pPr>
        <w:pStyle w:val="Styl1"/>
      </w:pPr>
      <w:r w:rsidRPr="00440363">
        <w:t xml:space="preserve">                                        Aeroklub Roudnice n. L. a spoluvlastníkem je i město. Do další rady města </w:t>
      </w:r>
    </w:p>
    <w:p w:rsidR="00261920" w:rsidRPr="00440363" w:rsidRDefault="00261920" w:rsidP="00261920">
      <w:pPr>
        <w:pStyle w:val="Styl1"/>
      </w:pPr>
      <w:r w:rsidRPr="00440363">
        <w:t xml:space="preserve">                                        předložíme kompletní materiál. Vlastník pozemku – STK Roudnice n. L. s.r.o. </w:t>
      </w:r>
    </w:p>
    <w:p w:rsidR="00261920" w:rsidRPr="00440363" w:rsidRDefault="00261920" w:rsidP="00261920">
      <w:pPr>
        <w:pStyle w:val="Styl1"/>
      </w:pPr>
      <w:r w:rsidRPr="00440363">
        <w:t xml:space="preserve">                                        souhlasí s břemenem pod podmínkou, že bude mít zřízeno břemeno cesty </w:t>
      </w:r>
    </w:p>
    <w:p w:rsidR="00261920" w:rsidRPr="00440363" w:rsidRDefault="00261920" w:rsidP="00261920">
      <w:pPr>
        <w:pStyle w:val="Styl1"/>
      </w:pPr>
      <w:r w:rsidRPr="00440363">
        <w:t xml:space="preserve">                                        na pozemcích Aeroklubu a města, budeme tak muset projednat tuto věc i </w:t>
      </w:r>
    </w:p>
    <w:p w:rsidR="00261920" w:rsidRPr="00440363" w:rsidRDefault="00261920" w:rsidP="00261920">
      <w:pPr>
        <w:pStyle w:val="Styl1"/>
      </w:pPr>
      <w:r w:rsidRPr="00440363">
        <w:t xml:space="preserve">                                        s Aeroklubem. Kontrola leden 2020. Aeroklub nemá námitek, budou </w:t>
      </w:r>
    </w:p>
    <w:p w:rsidR="00261920" w:rsidRDefault="00261920" w:rsidP="00261920">
      <w:pPr>
        <w:pStyle w:val="Styl1"/>
      </w:pPr>
      <w:r w:rsidRPr="00440363">
        <w:t xml:space="preserve">                                        zpracovány návrhy smluv na břemena a následně předloženo všem stranám</w:t>
      </w:r>
      <w:r w:rsidRPr="00C24BA0">
        <w:t xml:space="preserve"> </w:t>
      </w:r>
    </w:p>
    <w:p w:rsidR="00261920" w:rsidRDefault="00261920" w:rsidP="00261920">
      <w:pPr>
        <w:pStyle w:val="Styl1"/>
      </w:pPr>
      <w:r>
        <w:t xml:space="preserve">                                        </w:t>
      </w:r>
      <w:r w:rsidRPr="00C24BA0">
        <w:t xml:space="preserve">k připomínkování. Pokud budou souhlasit, bude připraven materiál do rady </w:t>
      </w:r>
    </w:p>
    <w:p w:rsidR="00261920" w:rsidRPr="00C24BA0" w:rsidRDefault="00261920" w:rsidP="00261920">
      <w:pPr>
        <w:pStyle w:val="Styl1"/>
      </w:pPr>
      <w:r>
        <w:t xml:space="preserve">                                        </w:t>
      </w:r>
      <w:r w:rsidRPr="00C24BA0">
        <w:t>s návrhem řešení, které bude postoupeno do ZM.</w:t>
      </w:r>
      <w:r>
        <w:t xml:space="preserve"> Kontrola březen 2020.</w:t>
      </w:r>
    </w:p>
    <w:p w:rsidR="00261920" w:rsidRDefault="00261920" w:rsidP="00261920">
      <w:pPr>
        <w:pStyle w:val="Styl1"/>
      </w:pPr>
      <w:r>
        <w:t xml:space="preserve">                                        Smlouvy rámcově připraveny ke kontrole právníky. Cca do 14 dnů budou </w:t>
      </w:r>
    </w:p>
    <w:p w:rsidR="00261920" w:rsidRDefault="00261920" w:rsidP="00261920">
      <w:pPr>
        <w:pStyle w:val="Styl1"/>
        <w:rPr>
          <w:color w:val="FF0000"/>
        </w:rPr>
      </w:pPr>
      <w:r>
        <w:t xml:space="preserve">                                        odeslány protistranám, kontrola květen 2020. </w:t>
      </w:r>
      <w:r w:rsidRPr="00717626">
        <w:t>Dosud nemáme zpětnou</w:t>
      </w:r>
      <w:r>
        <w:rPr>
          <w:color w:val="FF0000"/>
        </w:rPr>
        <w:t xml:space="preserve"> </w:t>
      </w:r>
    </w:p>
    <w:p w:rsidR="00261920" w:rsidRDefault="00261920" w:rsidP="00261920">
      <w:pPr>
        <w:pStyle w:val="Styl1"/>
      </w:pPr>
      <w:r>
        <w:t xml:space="preserve">                                        vazbu. Úkol trvá, kontrola 7/2020.</w:t>
      </w:r>
      <w:r w:rsidRPr="00914762">
        <w:t xml:space="preserve"> </w:t>
      </w:r>
      <w:r w:rsidRPr="00D40D72">
        <w:t>Úkol trvá, kontrola září 2020</w:t>
      </w:r>
      <w:r>
        <w:t xml:space="preserve">. Smlouvy </w:t>
      </w:r>
    </w:p>
    <w:p w:rsidR="00261920" w:rsidRDefault="00261920" w:rsidP="00261920">
      <w:pPr>
        <w:pStyle w:val="Styl1"/>
      </w:pPr>
      <w:r>
        <w:t xml:space="preserve">                                        prošly ještě připomínkováním ze strany právníka STK, byly upraveny a </w:t>
      </w:r>
    </w:p>
    <w:p w:rsidR="00261920" w:rsidRDefault="00261920" w:rsidP="00261920">
      <w:pPr>
        <w:pStyle w:val="Styl1"/>
      </w:pPr>
      <w:r>
        <w:t xml:space="preserve">                                        zaslány opět protistranám s návrhem na setkání na místě. Dosud není znám </w:t>
      </w:r>
    </w:p>
    <w:p w:rsidR="00261920" w:rsidRPr="00B175EC" w:rsidRDefault="00261920" w:rsidP="00261920">
      <w:pPr>
        <w:pStyle w:val="Styl1"/>
        <w:jc w:val="both"/>
      </w:pPr>
      <w:r>
        <w:t xml:space="preserve">                                        možný termín, navrhujeme kontrolu na konci října 2020. </w:t>
      </w:r>
      <w:r w:rsidRPr="00B175EC">
        <w:t xml:space="preserve">Na konci září </w:t>
      </w:r>
    </w:p>
    <w:p w:rsidR="00261920" w:rsidRPr="00B175EC" w:rsidRDefault="00261920" w:rsidP="00261920">
      <w:pPr>
        <w:pStyle w:val="Styl1"/>
        <w:jc w:val="both"/>
      </w:pPr>
      <w:r w:rsidRPr="00B175EC">
        <w:t xml:space="preserve">                                        rozesláno konečné znění smluv, s návrhem na jednání. P se vyjádřil již </w:t>
      </w:r>
    </w:p>
    <w:p w:rsidR="00261920" w:rsidRPr="00B175EC" w:rsidRDefault="00261920" w:rsidP="00261920">
      <w:pPr>
        <w:pStyle w:val="Styl1"/>
        <w:jc w:val="both"/>
      </w:pPr>
      <w:r w:rsidRPr="00B175EC">
        <w:t xml:space="preserve">                                        předtím ke smlouvám, k jednání zatím ne. Aeroklub se nevyjádřil písemně ke </w:t>
      </w:r>
    </w:p>
    <w:p w:rsidR="00261920" w:rsidRPr="00B175EC" w:rsidRDefault="00261920" w:rsidP="00261920">
      <w:pPr>
        <w:pStyle w:val="Styl1"/>
        <w:jc w:val="both"/>
      </w:pPr>
      <w:r w:rsidRPr="00B175EC">
        <w:t xml:space="preserve">                                        smlouvám vůbec a k jednání také ne. Pravděpodobně kvůli situaci s Covid19. </w:t>
      </w:r>
    </w:p>
    <w:p w:rsidR="00261920" w:rsidRPr="00B175EC" w:rsidRDefault="00261920" w:rsidP="00261920">
      <w:pPr>
        <w:pStyle w:val="Styl1"/>
        <w:jc w:val="both"/>
      </w:pPr>
      <w:r w:rsidRPr="00B175EC">
        <w:t xml:space="preserve">                                        Obě strany budou zaurgovány opět, aby došlo ke společnému projednání </w:t>
      </w:r>
    </w:p>
    <w:p w:rsidR="00261920" w:rsidRPr="00B175EC" w:rsidRDefault="00261920" w:rsidP="00261920">
      <w:pPr>
        <w:pStyle w:val="Styl1"/>
        <w:jc w:val="both"/>
      </w:pPr>
      <w:r w:rsidRPr="00B175EC">
        <w:t xml:space="preserve">                                        (může být i online) smluv. Pokud budeme mít od obou stran kladné </w:t>
      </w:r>
    </w:p>
    <w:p w:rsidR="00261920" w:rsidRPr="00B175EC" w:rsidRDefault="00261920" w:rsidP="00261920">
      <w:pPr>
        <w:pStyle w:val="Styl1"/>
        <w:jc w:val="both"/>
      </w:pPr>
      <w:r w:rsidRPr="00B175EC">
        <w:t xml:space="preserve">                                        stanovisko, tak oslovíme kraj, který jsme nechávali až jako poslední v řadě, </w:t>
      </w:r>
    </w:p>
    <w:p w:rsidR="00261920" w:rsidRPr="00B175EC" w:rsidRDefault="00261920" w:rsidP="00261920">
      <w:pPr>
        <w:pStyle w:val="Styl1"/>
        <w:jc w:val="both"/>
      </w:pPr>
      <w:r w:rsidRPr="00B175EC">
        <w:t xml:space="preserve">                                        abychom získali jejich podmínky, za jakých bychom mohli získat jejich </w:t>
      </w:r>
    </w:p>
    <w:p w:rsidR="00261920" w:rsidRPr="00B175EC" w:rsidRDefault="00261920" w:rsidP="00261920">
      <w:pPr>
        <w:pStyle w:val="Styl1"/>
        <w:jc w:val="both"/>
      </w:pPr>
      <w:r w:rsidRPr="00B175EC">
        <w:t xml:space="preserve">                                        pozemek a tím i přístup na budoucí zbytkovou parcelu v letištní ploše.   </w:t>
      </w:r>
    </w:p>
    <w:p w:rsidR="00261920" w:rsidRDefault="00261920" w:rsidP="00261920">
      <w:pPr>
        <w:pStyle w:val="Styl1"/>
      </w:pPr>
      <w:r w:rsidRPr="00B175EC">
        <w:lastRenderedPageBreak/>
        <w:t xml:space="preserve">                                        Kontrola 12/2020.</w:t>
      </w:r>
      <w:r w:rsidRPr="0078196D">
        <w:t xml:space="preserve"> </w:t>
      </w:r>
      <w:r w:rsidRPr="00F033D9">
        <w:t xml:space="preserve">Máme kladné stanovisko od P i od Aeroklubu, nyní </w:t>
      </w:r>
    </w:p>
    <w:p w:rsidR="00261920" w:rsidRDefault="00261920" w:rsidP="00261920">
      <w:pPr>
        <w:pStyle w:val="Styl1"/>
      </w:pPr>
      <w:r>
        <w:t xml:space="preserve">                                        </w:t>
      </w:r>
      <w:r w:rsidRPr="00F033D9">
        <w:t xml:space="preserve">bude osloven kraj, aby se vyjádřil k formě převodu jejich pozemku na město </w:t>
      </w:r>
    </w:p>
    <w:p w:rsidR="00261920" w:rsidRDefault="00261920" w:rsidP="00261920">
      <w:pPr>
        <w:pStyle w:val="Styl1"/>
      </w:pPr>
      <w:r>
        <w:t xml:space="preserve">                                        </w:t>
      </w:r>
      <w:r w:rsidRPr="00F033D9">
        <w:t>(dar, směna, prodej). Kontrola 2/2021</w:t>
      </w:r>
      <w:r w:rsidRPr="00A6580C">
        <w:t xml:space="preserve">. Čekáme na konečné informace </w:t>
      </w:r>
    </w:p>
    <w:p w:rsidR="00261920" w:rsidRDefault="00261920" w:rsidP="00261920">
      <w:pPr>
        <w:pStyle w:val="Styl1"/>
      </w:pPr>
      <w:r>
        <w:t xml:space="preserve">                                        </w:t>
      </w:r>
      <w:r w:rsidRPr="00A6580C">
        <w:t xml:space="preserve">z kraje, které bychom mohli mít do poloviny února. Bude poté předloženo do </w:t>
      </w:r>
    </w:p>
    <w:p w:rsidR="00261920" w:rsidRDefault="00261920" w:rsidP="00261920">
      <w:pPr>
        <w:pStyle w:val="Styl1"/>
      </w:pPr>
      <w:r>
        <w:t xml:space="preserve">                                        </w:t>
      </w:r>
      <w:r w:rsidRPr="00A6580C">
        <w:t>rady města. Kontrola 3/2021.</w:t>
      </w:r>
      <w:r>
        <w:t xml:space="preserve"> </w:t>
      </w:r>
      <w:r w:rsidRPr="003612DE">
        <w:t>Kraj</w:t>
      </w:r>
      <w:r>
        <w:t xml:space="preserve"> byl osloven, zatím bez odezvy. Urgováno. </w:t>
      </w:r>
    </w:p>
    <w:p w:rsidR="00261920" w:rsidRDefault="00261920" w:rsidP="00261920">
      <w:pPr>
        <w:pStyle w:val="Styl1"/>
      </w:pPr>
      <w:r>
        <w:t xml:space="preserve">                                        Bez vyjádření kraje nemůžeme pokračovat, protože nevíme jakou formou </w:t>
      </w:r>
    </w:p>
    <w:p w:rsidR="00261920" w:rsidRPr="003612DE" w:rsidRDefault="00261920" w:rsidP="00261920">
      <w:pPr>
        <w:pStyle w:val="Styl1"/>
      </w:pPr>
      <w:r>
        <w:t xml:space="preserve">                                        převodu jejich pozemku budou preferovat. Kontrola 4/2021.</w:t>
      </w:r>
    </w:p>
    <w:p w:rsidR="00261920" w:rsidRDefault="00261920" w:rsidP="00261920">
      <w:pPr>
        <w:pStyle w:val="Styl1"/>
      </w:pPr>
    </w:p>
    <w:p w:rsidR="00261920" w:rsidRDefault="00261920" w:rsidP="00261920">
      <w:pPr>
        <w:pStyle w:val="Styl1"/>
      </w:pPr>
      <w:r>
        <w:t xml:space="preserve">K usnesení č. 156/2020(29.4.2020) - </w:t>
      </w:r>
      <w:r w:rsidRPr="000E255E">
        <w:t xml:space="preserve">Rada města </w:t>
      </w:r>
      <w:r>
        <w:t xml:space="preserve">bere na vědomí předložené varianty a na základě </w:t>
      </w:r>
    </w:p>
    <w:p w:rsidR="00261920" w:rsidRDefault="00261920" w:rsidP="00261920">
      <w:pPr>
        <w:pStyle w:val="Styl1"/>
      </w:pPr>
      <w:r>
        <w:t xml:space="preserve">                                       vznesených připomínek radních  p o v ě ř u j e   odbor místního hospodářství </w:t>
      </w:r>
    </w:p>
    <w:p w:rsidR="00261920" w:rsidRDefault="00261920" w:rsidP="00261920">
      <w:pPr>
        <w:pStyle w:val="Styl1"/>
      </w:pPr>
      <w:r>
        <w:t xml:space="preserve">                                       ve spolupráci s Ing. arch. Kavánovou a Úřadem územního plánování </w:t>
      </w:r>
    </w:p>
    <w:p w:rsidR="00261920" w:rsidRDefault="00261920" w:rsidP="00261920">
      <w:pPr>
        <w:pStyle w:val="Styl1"/>
      </w:pPr>
      <w:r>
        <w:t xml:space="preserve">                                        zpracovat konečnou variantu řešení (park mezi Roudnicí a Podluskami).</w:t>
      </w:r>
    </w:p>
    <w:p w:rsidR="00261920" w:rsidRDefault="00261920" w:rsidP="00261920">
      <w:pPr>
        <w:pStyle w:val="Styl1"/>
      </w:pPr>
      <w:r>
        <w:t xml:space="preserve">                                        Rada města   p o v ě ř u j e   odbor místního hospodářství zajištěním </w:t>
      </w:r>
    </w:p>
    <w:p w:rsidR="00261920" w:rsidRDefault="00261920" w:rsidP="00261920">
      <w:pPr>
        <w:pStyle w:val="Styl1"/>
      </w:pPr>
      <w:r>
        <w:t xml:space="preserve">                                        geologického a hydrogeologického průzkumu lokality. Poptán výškopis u </w:t>
      </w:r>
    </w:p>
    <w:p w:rsidR="00261920" w:rsidRDefault="00261920" w:rsidP="00261920">
      <w:pPr>
        <w:pStyle w:val="Styl1"/>
      </w:pPr>
      <w:r>
        <w:t xml:space="preserve">                                        geodeta, nabídka 22 tis. Kč. Připravujeme objednávku. Co se týká </w:t>
      </w:r>
    </w:p>
    <w:p w:rsidR="00261920" w:rsidRDefault="00261920" w:rsidP="00261920">
      <w:pPr>
        <w:pStyle w:val="Styl1"/>
      </w:pPr>
      <w:r>
        <w:t xml:space="preserve">                                        geologického a hydrogeologického průzkumu, tak vzhledem k tomu, že není </w:t>
      </w:r>
    </w:p>
    <w:p w:rsidR="00261920" w:rsidRDefault="00261920" w:rsidP="00261920">
      <w:pPr>
        <w:pStyle w:val="Styl1"/>
      </w:pPr>
      <w:r>
        <w:t xml:space="preserve">                                        dosud přesně určeno umístění jednotlivých stavebních objektů, jsme zatím </w:t>
      </w:r>
    </w:p>
    <w:p w:rsidR="00261920" w:rsidRDefault="00261920" w:rsidP="00261920">
      <w:pPr>
        <w:pStyle w:val="Styl1"/>
      </w:pPr>
      <w:r>
        <w:t xml:space="preserve">                                        nepoptávali. Po dohodě s Ing. arch. Kavánovou bude toto řešeno po </w:t>
      </w:r>
    </w:p>
    <w:p w:rsidR="00261920" w:rsidRDefault="00261920" w:rsidP="00261920">
      <w:pPr>
        <w:pStyle w:val="Styl1"/>
      </w:pPr>
      <w:r>
        <w:t xml:space="preserve">                                        vyjasnění umístění. Kontrola červenec</w:t>
      </w:r>
      <w:r w:rsidRPr="00D40D72">
        <w:t>. Ing.</w:t>
      </w:r>
      <w:r>
        <w:t xml:space="preserve"> </w:t>
      </w:r>
      <w:r w:rsidRPr="00D40D72">
        <w:t xml:space="preserve">arch. Kavánová připravila hrubý </w:t>
      </w:r>
    </w:p>
    <w:p w:rsidR="00261920" w:rsidRDefault="00261920" w:rsidP="00261920">
      <w:pPr>
        <w:pStyle w:val="Styl1"/>
      </w:pPr>
      <w:r>
        <w:t xml:space="preserve">                                        </w:t>
      </w:r>
      <w:r w:rsidRPr="00D40D72">
        <w:t xml:space="preserve">návrh podmínek, které budou ještě projednány s odbory a vedením města </w:t>
      </w:r>
    </w:p>
    <w:p w:rsidR="00261920" w:rsidRDefault="00261920" w:rsidP="00261920">
      <w:pPr>
        <w:pStyle w:val="Styl1"/>
      </w:pPr>
      <w:r>
        <w:t xml:space="preserve">                                        </w:t>
      </w:r>
      <w:r w:rsidRPr="00D40D72">
        <w:t xml:space="preserve">s tím, že jak o jeden z podstatných podkladů bude výškopis a polohopis, </w:t>
      </w:r>
    </w:p>
    <w:p w:rsidR="00261920" w:rsidRDefault="00261920" w:rsidP="00261920">
      <w:pPr>
        <w:pStyle w:val="Styl1"/>
      </w:pPr>
      <w:r>
        <w:t xml:space="preserve">                                        </w:t>
      </w:r>
      <w:r w:rsidRPr="00D40D72">
        <w:t xml:space="preserve">který byl objednán, ale zatím geodet nemůže pozemek zaměřit, a to </w:t>
      </w:r>
    </w:p>
    <w:p w:rsidR="00261920" w:rsidRDefault="00261920" w:rsidP="00261920">
      <w:pPr>
        <w:pStyle w:val="Styl1"/>
      </w:pPr>
      <w:r>
        <w:t xml:space="preserve">                                        </w:t>
      </w:r>
      <w:r w:rsidRPr="00D40D72">
        <w:t xml:space="preserve">z důvodu dosud nesklizeného žita na pozemku. Sklizeň by měla proběhnout </w:t>
      </w:r>
    </w:p>
    <w:p w:rsidR="00261920" w:rsidRDefault="00261920" w:rsidP="00261920">
      <w:pPr>
        <w:pStyle w:val="Styl1"/>
      </w:pPr>
      <w:r>
        <w:t xml:space="preserve">                                        </w:t>
      </w:r>
      <w:r w:rsidRPr="00D40D72">
        <w:t>cca do 14 dnů. Kontrola 9/2020</w:t>
      </w:r>
      <w:r>
        <w:t xml:space="preserve">, </w:t>
      </w:r>
      <w:r w:rsidRPr="000A6355">
        <w:t>geodetický v</w:t>
      </w:r>
      <w:r>
        <w:t xml:space="preserve">ýškopis hotový, hydrogelologa </w:t>
      </w:r>
    </w:p>
    <w:p w:rsidR="00261920" w:rsidRDefault="00261920" w:rsidP="00261920">
      <w:pPr>
        <w:pStyle w:val="Styl1"/>
      </w:pPr>
      <w:r>
        <w:t xml:space="preserve">                                        poptáváme, návrh soutěžních podmínek zaslán Mgr. Jarošovi ke kontrole a </w:t>
      </w:r>
    </w:p>
    <w:p w:rsidR="00261920" w:rsidRPr="00B175EC" w:rsidRDefault="00261920" w:rsidP="00261920">
      <w:pPr>
        <w:pStyle w:val="Styl1"/>
      </w:pPr>
      <w:r>
        <w:t xml:space="preserve">                                        připomínkování. Kontrola 10/2020</w:t>
      </w:r>
      <w:r w:rsidRPr="00B175EC">
        <w:t xml:space="preserve">. Je již vypracovaná inženýrskogeologická </w:t>
      </w:r>
    </w:p>
    <w:p w:rsidR="00261920" w:rsidRPr="00B175EC" w:rsidRDefault="00261920" w:rsidP="00261920">
      <w:pPr>
        <w:pStyle w:val="Styl1"/>
      </w:pPr>
      <w:r w:rsidRPr="00B175EC">
        <w:t xml:space="preserve">                                        a hydrogeologick</w:t>
      </w:r>
      <w:r>
        <w:t>á rešerše, která bude podkladem</w:t>
      </w:r>
      <w:r w:rsidRPr="00B175EC">
        <w:t xml:space="preserve"> pro soutěž. Bude předána                   </w:t>
      </w:r>
    </w:p>
    <w:p w:rsidR="00261920" w:rsidRDefault="00261920" w:rsidP="00261920">
      <w:pPr>
        <w:pStyle w:val="Styl1"/>
      </w:pPr>
      <w:r w:rsidRPr="00B175EC">
        <w:t xml:space="preserve">                                        Ing. arch. Kavánové.</w:t>
      </w:r>
      <w:r w:rsidRPr="00D50CB0">
        <w:t xml:space="preserve"> </w:t>
      </w:r>
      <w:r w:rsidRPr="00F033D9">
        <w:t>Text zadávací dokume</w:t>
      </w:r>
      <w:r>
        <w:t xml:space="preserve">ntace na studii parku nyní Mgr. </w:t>
      </w:r>
    </w:p>
    <w:p w:rsidR="00261920" w:rsidRDefault="00261920" w:rsidP="00261920">
      <w:pPr>
        <w:pStyle w:val="Styl1"/>
      </w:pPr>
      <w:r>
        <w:t xml:space="preserve">                                        </w:t>
      </w:r>
      <w:r w:rsidRPr="00F033D9">
        <w:t xml:space="preserve">Jaroš připomínkoval a zaslal Ing. arch. Kavánové k vyjádření. Kontrola </w:t>
      </w:r>
    </w:p>
    <w:p w:rsidR="00261920" w:rsidRDefault="00261920" w:rsidP="00261920">
      <w:pPr>
        <w:pStyle w:val="Styl1"/>
      </w:pPr>
      <w:r>
        <w:t xml:space="preserve">                                        </w:t>
      </w:r>
      <w:r w:rsidRPr="00F033D9">
        <w:t>1/2021</w:t>
      </w:r>
      <w:r w:rsidRPr="000636F4">
        <w:t xml:space="preserve">. Zadávací dokumentace odkontrolována právníkem, nyní zaslaná na </w:t>
      </w:r>
    </w:p>
    <w:p w:rsidR="00261920" w:rsidRDefault="00261920" w:rsidP="00261920">
      <w:pPr>
        <w:pStyle w:val="Styl1"/>
      </w:pPr>
      <w:r>
        <w:t xml:space="preserve">                                        </w:t>
      </w:r>
      <w:r w:rsidRPr="000636F4">
        <w:t>OSPŘ ke kontrole. Kontrola 2/2021.</w:t>
      </w:r>
      <w:r>
        <w:t xml:space="preserve"> </w:t>
      </w:r>
      <w:r w:rsidRPr="00BB287C">
        <w:t xml:space="preserve">Nyní </w:t>
      </w:r>
      <w:r>
        <w:t xml:space="preserve">dává architektka dohromady </w:t>
      </w:r>
    </w:p>
    <w:p w:rsidR="00261920" w:rsidRPr="00527C8B" w:rsidRDefault="00261920" w:rsidP="00261920">
      <w:pPr>
        <w:pStyle w:val="Styl1"/>
      </w:pPr>
      <w:r>
        <w:t xml:space="preserve">                                        složení komise a termíny. Kontrola 3/2021. </w:t>
      </w:r>
      <w:r w:rsidRPr="00527C8B">
        <w:t>Samostatný bod jednání RM.</w:t>
      </w:r>
    </w:p>
    <w:p w:rsidR="00261920" w:rsidRPr="00527C8B" w:rsidRDefault="00261920" w:rsidP="00261920">
      <w:pPr>
        <w:pStyle w:val="Styl1"/>
      </w:pPr>
    </w:p>
    <w:p w:rsidR="00261920" w:rsidRDefault="00261920" w:rsidP="00261920">
      <w:pPr>
        <w:pStyle w:val="Styl1"/>
      </w:pPr>
      <w:r>
        <w:t xml:space="preserve">K usnesení č. 440/2020(4.11.2020) - směna pozemku parc. č. 3208/53 k. ú. Rce – zpracovat dotaz </w:t>
      </w:r>
    </w:p>
    <w:p w:rsidR="00261920" w:rsidRDefault="00261920" w:rsidP="00261920">
      <w:pPr>
        <w:pStyle w:val="Styl1"/>
      </w:pPr>
      <w:r>
        <w:t xml:space="preserve">                                        v této věci na příslušný orgán – MH ve spolupráci s právníkem: z</w:t>
      </w:r>
      <w:r w:rsidRPr="00076A7F">
        <w:t xml:space="preserve">pracováno, </w:t>
      </w:r>
    </w:p>
    <w:p w:rsidR="00261920" w:rsidRDefault="00261920" w:rsidP="00261920">
      <w:pPr>
        <w:pStyle w:val="Styl1"/>
      </w:pPr>
      <w:r>
        <w:t xml:space="preserve">                                        </w:t>
      </w:r>
      <w:r w:rsidRPr="00076A7F">
        <w:t xml:space="preserve">zkonzultováno s právníkem a odesláno na SPÚ. O odpovědi bude rada </w:t>
      </w:r>
    </w:p>
    <w:p w:rsidR="00261920" w:rsidRPr="000636F4" w:rsidRDefault="00261920" w:rsidP="00261920">
      <w:pPr>
        <w:pStyle w:val="Styl1"/>
      </w:pPr>
      <w:r>
        <w:t xml:space="preserve">                                        </w:t>
      </w:r>
      <w:r w:rsidRPr="00076A7F">
        <w:t xml:space="preserve">informována. </w:t>
      </w:r>
      <w:r w:rsidRPr="000636F4">
        <w:t xml:space="preserve">Odpověď SPÚ Praha přišla, viz příloha. Zrušili zaslanou výzvu </w:t>
      </w:r>
    </w:p>
    <w:p w:rsidR="00261920" w:rsidRPr="000636F4" w:rsidRDefault="00261920" w:rsidP="00261920">
      <w:pPr>
        <w:pStyle w:val="Styl1"/>
      </w:pPr>
      <w:r w:rsidRPr="000636F4">
        <w:t xml:space="preserve">                                        k podání nabídek, dali prošetřit aktuálnost seznamu katastrálních území na </w:t>
      </w:r>
    </w:p>
    <w:p w:rsidR="00261920" w:rsidRDefault="00261920" w:rsidP="00261920">
      <w:pPr>
        <w:pStyle w:val="Styl1"/>
      </w:pPr>
      <w:r w:rsidRPr="000636F4">
        <w:t xml:space="preserve">                                        webu, poté zašlou novou výzvu k podání nabídek. Kontrola 3/2021.</w:t>
      </w:r>
    </w:p>
    <w:p w:rsidR="00261920" w:rsidRPr="00527C8B" w:rsidRDefault="00261920" w:rsidP="00261920">
      <w:pPr>
        <w:pStyle w:val="Styl1"/>
      </w:pPr>
      <w:r w:rsidRPr="00527C8B">
        <w:t xml:space="preserve">                                        Samostatný bod jednání RM.</w:t>
      </w:r>
    </w:p>
    <w:p w:rsidR="00261920" w:rsidRDefault="00261920" w:rsidP="00261920">
      <w:pPr>
        <w:pStyle w:val="Styl1"/>
      </w:pPr>
    </w:p>
    <w:p w:rsidR="00261920" w:rsidRDefault="00261920" w:rsidP="00261920">
      <w:pPr>
        <w:pStyle w:val="Styl1"/>
      </w:pPr>
      <w:r>
        <w:t xml:space="preserve">K usnesení č. 448/2020(18.11.2020) - pokračovat v přípravě změny křižovatky ulic Sokolská x Alej </w:t>
      </w:r>
    </w:p>
    <w:p w:rsidR="00261920" w:rsidRDefault="00261920" w:rsidP="00261920">
      <w:pPr>
        <w:pStyle w:val="Styl1"/>
      </w:pPr>
      <w:r>
        <w:t xml:space="preserve">                                         17. listopadu – MH: </w:t>
      </w:r>
      <w:r w:rsidRPr="000636F4">
        <w:t>úpravu zpracovává projektant, kontrola 3/2021</w:t>
      </w:r>
      <w:r>
        <w:t xml:space="preserve">. </w:t>
      </w:r>
      <w:r w:rsidRPr="0072645F">
        <w:t xml:space="preserve">Projekt </w:t>
      </w:r>
    </w:p>
    <w:p w:rsidR="00261920" w:rsidRDefault="00261920" w:rsidP="00261920">
      <w:pPr>
        <w:pStyle w:val="Styl1"/>
      </w:pPr>
      <w:r>
        <w:t xml:space="preserve">                                          </w:t>
      </w:r>
      <w:r w:rsidRPr="0072645F">
        <w:t xml:space="preserve">vypracován, nyní proběhne jeho projednání s dotčenými orgány (PČR </w:t>
      </w:r>
    </w:p>
    <w:p w:rsidR="00261920" w:rsidRPr="0072645F" w:rsidRDefault="00261920" w:rsidP="00261920">
      <w:pPr>
        <w:pStyle w:val="Styl1"/>
      </w:pPr>
      <w:r>
        <w:t xml:space="preserve">                                          </w:t>
      </w:r>
      <w:r w:rsidRPr="0072645F">
        <w:t>apod.). Poté bude projednána realizace.</w:t>
      </w:r>
      <w:r>
        <w:t xml:space="preserve"> Kontrola 5/2021.</w:t>
      </w:r>
    </w:p>
    <w:p w:rsidR="00261920" w:rsidRDefault="00261920" w:rsidP="00261920">
      <w:pPr>
        <w:pStyle w:val="Styl3"/>
      </w:pPr>
    </w:p>
    <w:p w:rsidR="00261920" w:rsidRDefault="00261920" w:rsidP="00261920">
      <w:pPr>
        <w:pStyle w:val="Styl1"/>
      </w:pPr>
      <w:r>
        <w:t xml:space="preserve">K usnesení č. 57/2021(10.2.2021) - vypořádání pozemků před rekonstrukcí mostu – předložit RM ke </w:t>
      </w:r>
    </w:p>
    <w:p w:rsidR="00261920" w:rsidRDefault="00261920" w:rsidP="00261920">
      <w:pPr>
        <w:pStyle w:val="Styl1"/>
      </w:pPr>
      <w:r>
        <w:t xml:space="preserve">                                           schválení konečné znění smluv – MH: Povodí Labe bylo vyzváno </w:t>
      </w:r>
    </w:p>
    <w:p w:rsidR="00261920" w:rsidRDefault="00261920" w:rsidP="00261920">
      <w:pPr>
        <w:pStyle w:val="Styl1"/>
      </w:pPr>
      <w:r>
        <w:t xml:space="preserve">                                           k osobnímu projednání za přítomnosti i kraje, dosud na výzvu nikdo </w:t>
      </w:r>
    </w:p>
    <w:p w:rsidR="00261920" w:rsidRPr="003D555A" w:rsidRDefault="00261920" w:rsidP="00261920">
      <w:pPr>
        <w:pStyle w:val="Styl1"/>
      </w:pPr>
      <w:r>
        <w:t xml:space="preserve">                                           nereagoval, bylo opět urgováno. Kontrola 5/2021.</w:t>
      </w:r>
    </w:p>
    <w:p w:rsidR="00261920" w:rsidRDefault="00261920" w:rsidP="00261920">
      <w:pPr>
        <w:pStyle w:val="Styl1"/>
      </w:pPr>
    </w:p>
    <w:p w:rsidR="00261920" w:rsidRDefault="00261920" w:rsidP="00261920">
      <w:pPr>
        <w:pStyle w:val="Styl1"/>
      </w:pPr>
      <w:r>
        <w:t xml:space="preserve">K usnesení č. 58/2021(10.2.2021) - souhlas s navrženým řešením pronájmu části pozemku parc. č. </w:t>
      </w:r>
    </w:p>
    <w:p w:rsidR="00261920" w:rsidRDefault="00261920" w:rsidP="00261920">
      <w:pPr>
        <w:pStyle w:val="Styl1"/>
      </w:pPr>
      <w:r>
        <w:t xml:space="preserve">                                           3910/21 v k. ú. Roudnice n. L. – realizací  tj. uzavřením nájemních smluv </w:t>
      </w:r>
    </w:p>
    <w:p w:rsidR="00261920" w:rsidRPr="003D555A" w:rsidRDefault="00261920" w:rsidP="00261920">
      <w:pPr>
        <w:pStyle w:val="Styl1"/>
      </w:pPr>
      <w:r>
        <w:t xml:space="preserve">                                           pověřen odbor MH</w:t>
      </w:r>
      <w:r w:rsidRPr="003D555A">
        <w:t>: smlouvy připravovány, kontrola 5/2021.</w:t>
      </w:r>
    </w:p>
    <w:p w:rsidR="00261920" w:rsidRPr="00527C8B" w:rsidRDefault="00261920" w:rsidP="00261920">
      <w:pPr>
        <w:pStyle w:val="Styl1"/>
        <w:rPr>
          <w:color w:val="FF0000"/>
        </w:rPr>
      </w:pPr>
    </w:p>
    <w:p w:rsidR="00261920" w:rsidRDefault="00261920" w:rsidP="00261920">
      <w:pPr>
        <w:pStyle w:val="Styl1"/>
      </w:pPr>
      <w:r>
        <w:lastRenderedPageBreak/>
        <w:t xml:space="preserve">K usnesení č. 70/2021(24.2.2021) - zadat vypracování znaleckého posudku na stanovení tržní ceny </w:t>
      </w:r>
    </w:p>
    <w:p w:rsidR="00261920" w:rsidRDefault="00261920" w:rsidP="00261920">
      <w:pPr>
        <w:pStyle w:val="Styl1"/>
      </w:pPr>
      <w:r>
        <w:t xml:space="preserve">                                           pozemku parc. č. 1255/3 v k. ú. Roudnice nad Labem – MH: splněno, </w:t>
      </w:r>
    </w:p>
    <w:p w:rsidR="00261920" w:rsidRPr="003D555A" w:rsidRDefault="00261920" w:rsidP="00261920">
      <w:pPr>
        <w:pStyle w:val="Styl1"/>
      </w:pPr>
      <w:r>
        <w:t xml:space="preserve">                                           posudek zadán.</w:t>
      </w:r>
    </w:p>
    <w:p w:rsidR="00261920" w:rsidRDefault="00261920" w:rsidP="00261920">
      <w:pPr>
        <w:pStyle w:val="Styl1"/>
      </w:pPr>
    </w:p>
    <w:p w:rsidR="00261920" w:rsidRPr="00A95FDA" w:rsidRDefault="00261920" w:rsidP="00261920">
      <w:pPr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2) Ekonomický odbor</w:t>
      </w:r>
    </w:p>
    <w:p w:rsidR="00261920" w:rsidRPr="00A95FDA" w:rsidRDefault="00261920" w:rsidP="00261920">
      <w:pPr>
        <w:rPr>
          <w:rFonts w:ascii="Arial" w:hAnsi="Arial" w:cs="Arial"/>
          <w:b/>
          <w:bCs/>
          <w:sz w:val="20"/>
          <w:szCs w:val="20"/>
          <w:u w:val="single"/>
        </w:rPr>
      </w:pPr>
    </w:p>
    <w:p w:rsidR="00261920" w:rsidRPr="00A95FDA" w:rsidRDefault="00261920" w:rsidP="00261920">
      <w:pPr>
        <w:pStyle w:val="Zkladntext2"/>
        <w:rPr>
          <w:rFonts w:ascii="Arial" w:hAnsi="Arial" w:cs="Arial"/>
          <w:bCs/>
          <w:sz w:val="20"/>
          <w:szCs w:val="20"/>
        </w:rPr>
      </w:pPr>
      <w:r w:rsidRPr="0010645A">
        <w:rPr>
          <w:rFonts w:ascii="Arial" w:hAnsi="Arial" w:cs="Arial"/>
          <w:b/>
          <w:sz w:val="20"/>
          <w:szCs w:val="20"/>
          <w:u w:val="single"/>
        </w:rPr>
        <w:t xml:space="preserve">a) změny rozpisu položek závazných ukazatelů rozpočtu </w:t>
      </w:r>
    </w:p>
    <w:p w:rsidR="00261920" w:rsidRPr="00A95FDA" w:rsidRDefault="00261920" w:rsidP="00261920">
      <w:pPr>
        <w:pStyle w:val="Styl3"/>
      </w:pPr>
      <w:r>
        <w:t>Usnesení č. 94/2021:</w:t>
      </w:r>
    </w:p>
    <w:p w:rsidR="00261920" w:rsidRPr="00A95FDA" w:rsidRDefault="00261920" w:rsidP="00261920">
      <w:pPr>
        <w:pStyle w:val="Zkladntext"/>
        <w:spacing w:after="240"/>
        <w:jc w:val="left"/>
        <w:rPr>
          <w:rFonts w:ascii="Arial" w:hAnsi="Arial" w:cs="Arial"/>
          <w:b/>
        </w:rPr>
      </w:pPr>
      <w:r w:rsidRPr="00A95FDA">
        <w:rPr>
          <w:rFonts w:ascii="Arial" w:hAnsi="Arial" w:cs="Arial"/>
          <w:b/>
        </w:rPr>
        <w:t xml:space="preserve">Rada města po projednání </w:t>
      </w:r>
      <w:r>
        <w:rPr>
          <w:rFonts w:ascii="Arial" w:hAnsi="Arial" w:cs="Arial"/>
          <w:b/>
        </w:rPr>
        <w:t xml:space="preserve">   </w:t>
      </w:r>
      <w:r w:rsidRPr="00A95FDA">
        <w:rPr>
          <w:rFonts w:ascii="Arial" w:hAnsi="Arial" w:cs="Arial"/>
          <w:b/>
        </w:rPr>
        <w:t xml:space="preserve">s c h v a l u j e  </w:t>
      </w:r>
      <w:r>
        <w:rPr>
          <w:rFonts w:ascii="Arial" w:hAnsi="Arial" w:cs="Arial"/>
          <w:b/>
        </w:rPr>
        <w:t xml:space="preserve"> </w:t>
      </w:r>
      <w:r w:rsidRPr="00A95FDA">
        <w:rPr>
          <w:rFonts w:ascii="Arial" w:hAnsi="Arial" w:cs="Arial"/>
          <w:b/>
        </w:rPr>
        <w:t>navržené změny rozpisu položek závazných ukazatelů rozpočtu roku 2021 dle písemného materiálu</w:t>
      </w:r>
      <w:r>
        <w:rPr>
          <w:rFonts w:ascii="Arial" w:hAnsi="Arial" w:cs="Arial"/>
          <w:b/>
        </w:rPr>
        <w:t xml:space="preserve"> (pro 7, schváleno jednomyslně).</w:t>
      </w:r>
    </w:p>
    <w:p w:rsidR="00261920" w:rsidRPr="00A95FDA" w:rsidRDefault="00261920" w:rsidP="00261920">
      <w:pPr>
        <w:pStyle w:val="Zkladntext"/>
        <w:jc w:val="left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3 Odbor školství, kultury a sportu</w:t>
      </w:r>
    </w:p>
    <w:p w:rsidR="00261920" w:rsidRDefault="00261920" w:rsidP="00261920">
      <w:pPr>
        <w:pStyle w:val="Zkladntext"/>
        <w:jc w:val="left"/>
        <w:rPr>
          <w:rFonts w:ascii="Arial" w:hAnsi="Arial" w:cs="Arial"/>
          <w:b/>
        </w:rPr>
      </w:pPr>
    </w:p>
    <w:p w:rsidR="00261920" w:rsidRPr="00A95FDA" w:rsidRDefault="00261920" w:rsidP="00261920">
      <w:pPr>
        <w:pStyle w:val="Styl3"/>
      </w:pPr>
      <w:r w:rsidRPr="00A95FDA">
        <w:t>a</w:t>
      </w:r>
      <w:r>
        <w:t>) n</w:t>
      </w:r>
      <w:r w:rsidRPr="00A95FDA">
        <w:t xml:space="preserve">ávrh dotací na podporu celoroční sportovní a volnočasové činnosti </w:t>
      </w:r>
    </w:p>
    <w:p w:rsidR="00261920" w:rsidRPr="00A95FDA" w:rsidRDefault="00261920" w:rsidP="00261920">
      <w:pPr>
        <w:pStyle w:val="Styl1"/>
      </w:pPr>
    </w:p>
    <w:p w:rsidR="00261920" w:rsidRPr="0010645A" w:rsidRDefault="00261920" w:rsidP="00261920">
      <w:pPr>
        <w:pStyle w:val="Styl1"/>
        <w:rPr>
          <w:b/>
          <w:u w:val="single"/>
        </w:rPr>
      </w:pPr>
      <w:r>
        <w:rPr>
          <w:b/>
          <w:u w:val="single"/>
        </w:rPr>
        <w:t>Usnesení č. 95/2021:</w:t>
      </w:r>
    </w:p>
    <w:p w:rsidR="00261920" w:rsidRPr="0010645A" w:rsidRDefault="00261920" w:rsidP="00261920">
      <w:pPr>
        <w:pStyle w:val="Zkladntext"/>
        <w:jc w:val="left"/>
        <w:rPr>
          <w:rFonts w:ascii="Arial" w:eastAsiaTheme="minorHAnsi" w:hAnsi="Arial" w:cs="Arial"/>
          <w:b/>
          <w:lang w:eastAsia="en-US"/>
        </w:rPr>
      </w:pPr>
      <w:r w:rsidRPr="0010645A">
        <w:rPr>
          <w:rFonts w:ascii="Arial" w:hAnsi="Arial" w:cs="Arial"/>
          <w:b/>
        </w:rPr>
        <w:t>Rada města</w:t>
      </w:r>
      <w:r>
        <w:rPr>
          <w:rFonts w:ascii="Arial" w:hAnsi="Arial" w:cs="Arial"/>
          <w:b/>
        </w:rPr>
        <w:t xml:space="preserve">   </w:t>
      </w:r>
      <w:r w:rsidRPr="0010645A">
        <w:rPr>
          <w:rFonts w:ascii="Arial" w:hAnsi="Arial" w:cs="Arial"/>
          <w:b/>
        </w:rPr>
        <w:t>r</w:t>
      </w:r>
      <w:r>
        <w:rPr>
          <w:rFonts w:ascii="Arial" w:hAnsi="Arial" w:cs="Arial"/>
          <w:b/>
        </w:rPr>
        <w:t xml:space="preserve"> </w:t>
      </w:r>
      <w:r w:rsidRPr="0010645A">
        <w:rPr>
          <w:rFonts w:ascii="Arial" w:hAnsi="Arial" w:cs="Arial"/>
          <w:b/>
        </w:rPr>
        <w:t>o</w:t>
      </w:r>
      <w:r>
        <w:rPr>
          <w:rFonts w:ascii="Arial" w:hAnsi="Arial" w:cs="Arial"/>
          <w:b/>
        </w:rPr>
        <w:t xml:space="preserve"> </w:t>
      </w:r>
      <w:r w:rsidRPr="0010645A">
        <w:rPr>
          <w:rFonts w:ascii="Arial" w:hAnsi="Arial" w:cs="Arial"/>
          <w:b/>
        </w:rPr>
        <w:t>z</w:t>
      </w:r>
      <w:r>
        <w:rPr>
          <w:rFonts w:ascii="Arial" w:hAnsi="Arial" w:cs="Arial"/>
          <w:b/>
        </w:rPr>
        <w:t> </w:t>
      </w:r>
      <w:r w:rsidRPr="0010645A">
        <w:rPr>
          <w:rFonts w:ascii="Arial" w:hAnsi="Arial" w:cs="Arial"/>
          <w:b/>
        </w:rPr>
        <w:t>h</w:t>
      </w:r>
      <w:r>
        <w:rPr>
          <w:rFonts w:ascii="Arial" w:hAnsi="Arial" w:cs="Arial"/>
          <w:b/>
        </w:rPr>
        <w:t xml:space="preserve"> </w:t>
      </w:r>
      <w:r w:rsidRPr="0010645A">
        <w:rPr>
          <w:rFonts w:ascii="Arial" w:hAnsi="Arial" w:cs="Arial"/>
          <w:b/>
        </w:rPr>
        <w:t>o</w:t>
      </w:r>
      <w:r>
        <w:rPr>
          <w:rFonts w:ascii="Arial" w:hAnsi="Arial" w:cs="Arial"/>
          <w:b/>
        </w:rPr>
        <w:t xml:space="preserve"> </w:t>
      </w:r>
      <w:r w:rsidRPr="0010645A">
        <w:rPr>
          <w:rFonts w:ascii="Arial" w:hAnsi="Arial" w:cs="Arial"/>
          <w:b/>
        </w:rPr>
        <w:t>d</w:t>
      </w:r>
      <w:r>
        <w:rPr>
          <w:rFonts w:ascii="Arial" w:hAnsi="Arial" w:cs="Arial"/>
          <w:b/>
        </w:rPr>
        <w:t xml:space="preserve"> </w:t>
      </w:r>
      <w:r w:rsidRPr="0010645A">
        <w:rPr>
          <w:rFonts w:ascii="Arial" w:hAnsi="Arial" w:cs="Arial"/>
          <w:b/>
        </w:rPr>
        <w:t>l</w:t>
      </w:r>
      <w:r>
        <w:rPr>
          <w:rFonts w:ascii="Arial" w:hAnsi="Arial" w:cs="Arial"/>
          <w:b/>
        </w:rPr>
        <w:t xml:space="preserve"> </w:t>
      </w:r>
      <w:r w:rsidRPr="0010645A">
        <w:rPr>
          <w:rFonts w:ascii="Arial" w:hAnsi="Arial" w:cs="Arial"/>
          <w:b/>
        </w:rPr>
        <w:t>a</w:t>
      </w:r>
      <w:r>
        <w:rPr>
          <w:rFonts w:ascii="Arial" w:hAnsi="Arial" w:cs="Arial"/>
          <w:b/>
        </w:rPr>
        <w:t xml:space="preserve">  </w:t>
      </w:r>
      <w:r w:rsidRPr="0010645A">
        <w:rPr>
          <w:rFonts w:ascii="Arial" w:hAnsi="Arial" w:cs="Arial"/>
          <w:b/>
        </w:rPr>
        <w:t xml:space="preserve"> o poskytnutí dotací na podporu celoroční sportovní </w:t>
      </w:r>
      <w:r w:rsidRPr="0010645A">
        <w:rPr>
          <w:rFonts w:ascii="Arial" w:hAnsi="Arial" w:cs="Arial"/>
          <w:b/>
        </w:rPr>
        <w:br/>
        <w:t>a volnočasové činnosti do 50 tis. Kč a uzavření veřejnoprávních smluv (dle vzorové smlouvy) u subjektů uvedených v tabulce č. 1.</w:t>
      </w:r>
    </w:p>
    <w:tbl>
      <w:tblPr>
        <w:tblW w:w="1092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0"/>
        <w:gridCol w:w="2881"/>
        <w:gridCol w:w="1275"/>
        <w:gridCol w:w="1276"/>
        <w:gridCol w:w="1867"/>
        <w:gridCol w:w="210"/>
        <w:gridCol w:w="3032"/>
      </w:tblGrid>
      <w:tr w:rsidR="00261920" w:rsidRPr="001F16DC" w:rsidTr="00261920">
        <w:trPr>
          <w:trHeight w:val="402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920" w:rsidRPr="001F16DC" w:rsidRDefault="00261920" w:rsidP="00261920"/>
        </w:tc>
        <w:tc>
          <w:tcPr>
            <w:tcW w:w="2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920" w:rsidRPr="001F16DC" w:rsidRDefault="00261920" w:rsidP="00261920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920" w:rsidRPr="001F16DC" w:rsidRDefault="00261920" w:rsidP="0026192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920" w:rsidRPr="001F16DC" w:rsidRDefault="00261920" w:rsidP="00261920">
            <w:pPr>
              <w:rPr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920" w:rsidRPr="001F16DC" w:rsidRDefault="00261920" w:rsidP="00261920">
            <w:pPr>
              <w:rPr>
                <w:sz w:val="20"/>
                <w:szCs w:val="20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920" w:rsidRPr="001F16DC" w:rsidRDefault="00261920" w:rsidP="00261920">
            <w:pPr>
              <w:rPr>
                <w:sz w:val="20"/>
                <w:szCs w:val="20"/>
              </w:rPr>
            </w:pPr>
          </w:p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920" w:rsidRPr="001F16DC" w:rsidRDefault="00261920" w:rsidP="00261920">
            <w:pPr>
              <w:rPr>
                <w:sz w:val="20"/>
                <w:szCs w:val="20"/>
              </w:rPr>
            </w:pPr>
          </w:p>
        </w:tc>
      </w:tr>
      <w:tr w:rsidR="00261920" w:rsidRPr="001F16DC" w:rsidTr="00261920">
        <w:trPr>
          <w:trHeight w:val="72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920" w:rsidRPr="001F16DC" w:rsidRDefault="00261920" w:rsidP="00261920">
            <w:pPr>
              <w:rPr>
                <w:sz w:val="20"/>
                <w:szCs w:val="20"/>
              </w:rPr>
            </w:pPr>
          </w:p>
        </w:tc>
        <w:tc>
          <w:tcPr>
            <w:tcW w:w="729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261920" w:rsidRPr="001F16DC" w:rsidRDefault="00261920" w:rsidP="00261920">
            <w:pPr>
              <w:jc w:val="center"/>
              <w:rPr>
                <w:b/>
                <w:bCs/>
                <w:sz w:val="28"/>
                <w:szCs w:val="28"/>
              </w:rPr>
            </w:pPr>
            <w:r w:rsidRPr="001F16DC">
              <w:rPr>
                <w:b/>
                <w:bCs/>
                <w:sz w:val="28"/>
                <w:szCs w:val="28"/>
              </w:rPr>
              <w:t xml:space="preserve"> CELOROČNÍ sportovní  a volnočasové aktivity 2021</w:t>
            </w:r>
          </w:p>
        </w:tc>
        <w:tc>
          <w:tcPr>
            <w:tcW w:w="2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jc w:val="center"/>
              <w:rPr>
                <w:b/>
                <w:bCs/>
                <w:sz w:val="28"/>
                <w:szCs w:val="28"/>
              </w:rPr>
            </w:pPr>
            <w:r w:rsidRPr="001F16D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0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261920" w:rsidRPr="001F16DC" w:rsidRDefault="00261920" w:rsidP="00261920">
            <w:pPr>
              <w:jc w:val="center"/>
              <w:rPr>
                <w:b/>
                <w:bCs/>
                <w:sz w:val="28"/>
                <w:szCs w:val="28"/>
              </w:rPr>
            </w:pPr>
            <w:r w:rsidRPr="001F16DC">
              <w:rPr>
                <w:b/>
                <w:bCs/>
                <w:sz w:val="28"/>
                <w:szCs w:val="28"/>
              </w:rPr>
              <w:t>2 600 000</w:t>
            </w:r>
          </w:p>
        </w:tc>
      </w:tr>
      <w:tr w:rsidR="00261920" w:rsidRPr="001F16DC" w:rsidTr="00261920">
        <w:trPr>
          <w:trHeight w:val="402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920" w:rsidRPr="001F16DC" w:rsidRDefault="00261920" w:rsidP="0026192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9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261920" w:rsidRPr="001F16DC" w:rsidRDefault="00261920" w:rsidP="00261920">
            <w:pPr>
              <w:jc w:val="center"/>
              <w:rPr>
                <w:b/>
                <w:bCs/>
                <w:sz w:val="20"/>
                <w:szCs w:val="20"/>
              </w:rPr>
            </w:pPr>
            <w:r w:rsidRPr="001F16DC">
              <w:rPr>
                <w:b/>
                <w:bCs/>
                <w:sz w:val="20"/>
                <w:szCs w:val="20"/>
              </w:rPr>
              <w:t>Návrh na rozdělení  - Rada města</w:t>
            </w:r>
          </w:p>
        </w:tc>
        <w:tc>
          <w:tcPr>
            <w:tcW w:w="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920" w:rsidRPr="001F16DC" w:rsidRDefault="00261920" w:rsidP="00261920">
            <w:pPr>
              <w:jc w:val="center"/>
              <w:rPr>
                <w:b/>
                <w:bCs/>
                <w:sz w:val="20"/>
                <w:szCs w:val="20"/>
              </w:rPr>
            </w:pPr>
            <w:r w:rsidRPr="001F16D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261920" w:rsidRPr="001F16DC" w:rsidRDefault="00261920" w:rsidP="00261920">
            <w:pPr>
              <w:jc w:val="center"/>
              <w:rPr>
                <w:b/>
                <w:bCs/>
                <w:sz w:val="20"/>
                <w:szCs w:val="20"/>
              </w:rPr>
            </w:pPr>
            <w:r w:rsidRPr="001F16DC">
              <w:rPr>
                <w:b/>
                <w:bCs/>
                <w:sz w:val="20"/>
                <w:szCs w:val="20"/>
              </w:rPr>
              <w:t>2021</w:t>
            </w:r>
          </w:p>
        </w:tc>
      </w:tr>
      <w:tr w:rsidR="00261920" w:rsidRPr="001F16DC" w:rsidTr="00261920">
        <w:trPr>
          <w:trHeight w:val="645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920" w:rsidRPr="001F16DC" w:rsidRDefault="00261920" w:rsidP="0026192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920" w:rsidRPr="001F16DC" w:rsidRDefault="00261920" w:rsidP="00261920">
            <w:pPr>
              <w:rPr>
                <w:b/>
                <w:bCs/>
              </w:rPr>
            </w:pPr>
            <w:r w:rsidRPr="001F16DC">
              <w:rPr>
                <w:b/>
                <w:bCs/>
              </w:rPr>
              <w:t>organizace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jc w:val="center"/>
              <w:rPr>
                <w:b/>
                <w:bCs/>
                <w:sz w:val="18"/>
                <w:szCs w:val="18"/>
              </w:rPr>
            </w:pPr>
            <w:r w:rsidRPr="001F16DC">
              <w:rPr>
                <w:b/>
                <w:bCs/>
                <w:sz w:val="18"/>
                <w:szCs w:val="18"/>
              </w:rPr>
              <w:t>propočet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jc w:val="center"/>
              <w:rPr>
                <w:b/>
                <w:bCs/>
                <w:sz w:val="18"/>
                <w:szCs w:val="18"/>
              </w:rPr>
            </w:pPr>
            <w:r w:rsidRPr="001F16DC">
              <w:rPr>
                <w:b/>
                <w:bCs/>
                <w:sz w:val="18"/>
                <w:szCs w:val="18"/>
              </w:rPr>
              <w:t>zaokrouhlení</w:t>
            </w:r>
          </w:p>
        </w:tc>
        <w:tc>
          <w:tcPr>
            <w:tcW w:w="18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jc w:val="center"/>
              <w:rPr>
                <w:b/>
                <w:bCs/>
                <w:sz w:val="18"/>
                <w:szCs w:val="18"/>
              </w:rPr>
            </w:pPr>
            <w:r w:rsidRPr="001F16DC">
              <w:rPr>
                <w:b/>
                <w:bCs/>
                <w:sz w:val="18"/>
                <w:szCs w:val="18"/>
              </w:rPr>
              <w:t>návrh</w:t>
            </w:r>
          </w:p>
        </w:tc>
        <w:tc>
          <w:tcPr>
            <w:tcW w:w="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jc w:val="center"/>
              <w:rPr>
                <w:b/>
                <w:bCs/>
                <w:sz w:val="18"/>
                <w:szCs w:val="18"/>
              </w:rPr>
            </w:pPr>
            <w:r w:rsidRPr="001F16DC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jc w:val="center"/>
              <w:rPr>
                <w:b/>
                <w:bCs/>
                <w:sz w:val="18"/>
                <w:szCs w:val="18"/>
              </w:rPr>
            </w:pPr>
            <w:r w:rsidRPr="001F16DC">
              <w:rPr>
                <w:b/>
                <w:bCs/>
                <w:sz w:val="18"/>
                <w:szCs w:val="18"/>
              </w:rPr>
              <w:t>počet členů do 23 let</w:t>
            </w:r>
          </w:p>
        </w:tc>
      </w:tr>
      <w:tr w:rsidR="00261920" w:rsidRPr="001F16DC" w:rsidTr="00261920">
        <w:trPr>
          <w:trHeight w:val="9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920" w:rsidRPr="001F16DC" w:rsidRDefault="00261920" w:rsidP="0026192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61920" w:rsidRPr="001F16DC" w:rsidRDefault="00261920" w:rsidP="00261920">
            <w:pPr>
              <w:rPr>
                <w:b/>
                <w:bCs/>
              </w:rPr>
            </w:pPr>
            <w:r w:rsidRPr="001F16DC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jc w:val="center"/>
              <w:rPr>
                <w:b/>
                <w:bCs/>
                <w:sz w:val="18"/>
                <w:szCs w:val="18"/>
              </w:rPr>
            </w:pPr>
            <w:r w:rsidRPr="001F16DC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jc w:val="center"/>
              <w:rPr>
                <w:b/>
                <w:bCs/>
                <w:sz w:val="18"/>
                <w:szCs w:val="18"/>
              </w:rPr>
            </w:pPr>
            <w:r w:rsidRPr="001F16DC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jc w:val="center"/>
              <w:rPr>
                <w:b/>
                <w:bCs/>
                <w:sz w:val="18"/>
                <w:szCs w:val="18"/>
              </w:rPr>
            </w:pPr>
            <w:r w:rsidRPr="001F16DC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jc w:val="center"/>
              <w:rPr>
                <w:sz w:val="20"/>
                <w:szCs w:val="20"/>
              </w:rPr>
            </w:pPr>
          </w:p>
        </w:tc>
      </w:tr>
      <w:tr w:rsidR="00261920" w:rsidRPr="001F16DC" w:rsidTr="00261920">
        <w:trPr>
          <w:trHeight w:val="435"/>
        </w:trPr>
        <w:tc>
          <w:tcPr>
            <w:tcW w:w="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920" w:rsidRPr="001F16DC" w:rsidRDefault="00261920" w:rsidP="00261920">
            <w:pPr>
              <w:jc w:val="center"/>
              <w:rPr>
                <w:b/>
                <w:bCs/>
              </w:rPr>
            </w:pPr>
            <w:r w:rsidRPr="001F16DC">
              <w:rPr>
                <w:b/>
                <w:bCs/>
              </w:rPr>
              <w:t>1</w:t>
            </w:r>
          </w:p>
        </w:tc>
        <w:tc>
          <w:tcPr>
            <w:tcW w:w="2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rPr>
                <w:b/>
                <w:bCs/>
              </w:rPr>
            </w:pPr>
            <w:r w:rsidRPr="001F16DC">
              <w:rPr>
                <w:b/>
                <w:bCs/>
              </w:rPr>
              <w:t>Klub Kanoistika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jc w:val="right"/>
            </w:pPr>
            <w:r w:rsidRPr="001F16DC">
              <w:t>44 880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jc w:val="right"/>
            </w:pPr>
            <w:r w:rsidRPr="001F16DC">
              <w:t>45 000</w:t>
            </w:r>
          </w:p>
        </w:tc>
        <w:tc>
          <w:tcPr>
            <w:tcW w:w="18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vAlign w:val="center"/>
            <w:hideMark/>
          </w:tcPr>
          <w:p w:rsidR="00261920" w:rsidRPr="001F16DC" w:rsidRDefault="00261920" w:rsidP="00261920">
            <w:pPr>
              <w:jc w:val="right"/>
              <w:rPr>
                <w:b/>
                <w:bCs/>
              </w:rPr>
            </w:pPr>
            <w:r w:rsidRPr="001F16DC">
              <w:rPr>
                <w:b/>
                <w:bCs/>
              </w:rPr>
              <w:t>45 000</w:t>
            </w:r>
          </w:p>
        </w:tc>
        <w:tc>
          <w:tcPr>
            <w:tcW w:w="2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rPr>
                <w:b/>
                <w:bCs/>
              </w:rPr>
            </w:pPr>
            <w:r w:rsidRPr="001F16DC">
              <w:rPr>
                <w:b/>
                <w:bCs/>
              </w:rPr>
              <w:t> </w:t>
            </w:r>
          </w:p>
        </w:tc>
        <w:tc>
          <w:tcPr>
            <w:tcW w:w="3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jc w:val="center"/>
            </w:pPr>
            <w:r w:rsidRPr="001F16DC">
              <w:t>22</w:t>
            </w:r>
          </w:p>
        </w:tc>
      </w:tr>
      <w:tr w:rsidR="00261920" w:rsidRPr="001F16DC" w:rsidTr="00261920">
        <w:trPr>
          <w:trHeight w:val="435"/>
        </w:trPr>
        <w:tc>
          <w:tcPr>
            <w:tcW w:w="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920" w:rsidRPr="001F16DC" w:rsidRDefault="00261920" w:rsidP="00261920">
            <w:pPr>
              <w:jc w:val="center"/>
              <w:rPr>
                <w:b/>
                <w:bCs/>
              </w:rPr>
            </w:pPr>
            <w:r w:rsidRPr="001F16DC">
              <w:rPr>
                <w:b/>
                <w:bCs/>
              </w:rPr>
              <w:t>2</w:t>
            </w:r>
          </w:p>
        </w:tc>
        <w:tc>
          <w:tcPr>
            <w:tcW w:w="2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rPr>
                <w:b/>
                <w:bCs/>
              </w:rPr>
            </w:pPr>
            <w:r w:rsidRPr="001F16DC">
              <w:rPr>
                <w:b/>
                <w:bCs/>
              </w:rPr>
              <w:t>Leteckomodelářský klub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jc w:val="right"/>
            </w:pPr>
            <w:r w:rsidRPr="001F16DC">
              <w:t>10 200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jc w:val="right"/>
            </w:pPr>
            <w:r w:rsidRPr="001F16DC">
              <w:t>10 000</w:t>
            </w:r>
          </w:p>
        </w:tc>
        <w:tc>
          <w:tcPr>
            <w:tcW w:w="18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vAlign w:val="center"/>
            <w:hideMark/>
          </w:tcPr>
          <w:p w:rsidR="00261920" w:rsidRPr="001F16DC" w:rsidRDefault="00261920" w:rsidP="00261920">
            <w:pPr>
              <w:jc w:val="right"/>
              <w:rPr>
                <w:b/>
                <w:bCs/>
              </w:rPr>
            </w:pPr>
            <w:r w:rsidRPr="001F16DC">
              <w:rPr>
                <w:b/>
                <w:bCs/>
              </w:rPr>
              <w:t>10 000</w:t>
            </w:r>
          </w:p>
        </w:tc>
        <w:tc>
          <w:tcPr>
            <w:tcW w:w="2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rPr>
                <w:b/>
                <w:bCs/>
              </w:rPr>
            </w:pPr>
            <w:r w:rsidRPr="001F16DC">
              <w:rPr>
                <w:b/>
                <w:bCs/>
              </w:rPr>
              <w:t> </w:t>
            </w:r>
          </w:p>
        </w:tc>
        <w:tc>
          <w:tcPr>
            <w:tcW w:w="30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jc w:val="center"/>
            </w:pPr>
            <w:r w:rsidRPr="001F16DC">
              <w:t>5</w:t>
            </w:r>
          </w:p>
        </w:tc>
      </w:tr>
      <w:tr w:rsidR="00261920" w:rsidRPr="001F16DC" w:rsidTr="00261920">
        <w:trPr>
          <w:trHeight w:val="435"/>
        </w:trPr>
        <w:tc>
          <w:tcPr>
            <w:tcW w:w="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920" w:rsidRPr="001F16DC" w:rsidRDefault="00261920" w:rsidP="00261920">
            <w:pPr>
              <w:jc w:val="center"/>
              <w:rPr>
                <w:b/>
                <w:bCs/>
              </w:rPr>
            </w:pPr>
            <w:r w:rsidRPr="001F16DC">
              <w:rPr>
                <w:b/>
                <w:bCs/>
              </w:rPr>
              <w:t>3</w:t>
            </w:r>
          </w:p>
        </w:tc>
        <w:tc>
          <w:tcPr>
            <w:tcW w:w="2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rPr>
                <w:b/>
                <w:bCs/>
              </w:rPr>
            </w:pPr>
            <w:r w:rsidRPr="001F16DC">
              <w:rPr>
                <w:b/>
                <w:bCs/>
              </w:rPr>
              <w:t>Table tennis club Rce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jc w:val="right"/>
            </w:pPr>
            <w:r w:rsidRPr="001F16DC">
              <w:t>42 840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jc w:val="right"/>
            </w:pPr>
            <w:r w:rsidRPr="001F16DC">
              <w:t>43 000</w:t>
            </w:r>
          </w:p>
        </w:tc>
        <w:tc>
          <w:tcPr>
            <w:tcW w:w="18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vAlign w:val="center"/>
            <w:hideMark/>
          </w:tcPr>
          <w:p w:rsidR="00261920" w:rsidRPr="001F16DC" w:rsidRDefault="00261920" w:rsidP="00261920">
            <w:pPr>
              <w:jc w:val="right"/>
              <w:rPr>
                <w:b/>
                <w:bCs/>
              </w:rPr>
            </w:pPr>
            <w:r w:rsidRPr="001F16DC">
              <w:rPr>
                <w:b/>
                <w:bCs/>
              </w:rPr>
              <w:t>43 000</w:t>
            </w:r>
          </w:p>
        </w:tc>
        <w:tc>
          <w:tcPr>
            <w:tcW w:w="2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rPr>
                <w:b/>
                <w:bCs/>
              </w:rPr>
            </w:pPr>
            <w:r w:rsidRPr="001F16DC">
              <w:rPr>
                <w:b/>
                <w:bCs/>
              </w:rPr>
              <w:t> </w:t>
            </w:r>
          </w:p>
        </w:tc>
        <w:tc>
          <w:tcPr>
            <w:tcW w:w="30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jc w:val="center"/>
            </w:pPr>
            <w:r w:rsidRPr="001F16DC">
              <w:t>21</w:t>
            </w:r>
          </w:p>
        </w:tc>
      </w:tr>
      <w:tr w:rsidR="00261920" w:rsidRPr="001F16DC" w:rsidTr="00261920">
        <w:trPr>
          <w:trHeight w:val="435"/>
        </w:trPr>
        <w:tc>
          <w:tcPr>
            <w:tcW w:w="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920" w:rsidRPr="001F16DC" w:rsidRDefault="00261920" w:rsidP="00261920">
            <w:pPr>
              <w:jc w:val="center"/>
              <w:rPr>
                <w:b/>
                <w:bCs/>
              </w:rPr>
            </w:pPr>
            <w:r w:rsidRPr="001F16DC">
              <w:rPr>
                <w:b/>
                <w:bCs/>
              </w:rPr>
              <w:t>4</w:t>
            </w:r>
          </w:p>
        </w:tc>
        <w:tc>
          <w:tcPr>
            <w:tcW w:w="2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rPr>
                <w:b/>
                <w:bCs/>
              </w:rPr>
            </w:pPr>
            <w:r w:rsidRPr="001F16DC">
              <w:rPr>
                <w:b/>
                <w:bCs/>
              </w:rPr>
              <w:t>YCR Jachting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jc w:val="right"/>
            </w:pPr>
            <w:r w:rsidRPr="001F16DC">
              <w:t>32 640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jc w:val="right"/>
            </w:pPr>
            <w:r w:rsidRPr="001F16DC">
              <w:t>33 000</w:t>
            </w:r>
          </w:p>
        </w:tc>
        <w:tc>
          <w:tcPr>
            <w:tcW w:w="18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vAlign w:val="center"/>
            <w:hideMark/>
          </w:tcPr>
          <w:p w:rsidR="00261920" w:rsidRPr="001F16DC" w:rsidRDefault="00261920" w:rsidP="00261920">
            <w:pPr>
              <w:jc w:val="right"/>
              <w:rPr>
                <w:b/>
                <w:bCs/>
              </w:rPr>
            </w:pPr>
            <w:r w:rsidRPr="001F16DC">
              <w:rPr>
                <w:b/>
                <w:bCs/>
              </w:rPr>
              <w:t>33 000</w:t>
            </w:r>
          </w:p>
        </w:tc>
        <w:tc>
          <w:tcPr>
            <w:tcW w:w="2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rPr>
                <w:b/>
                <w:bCs/>
              </w:rPr>
            </w:pPr>
            <w:r w:rsidRPr="001F16DC">
              <w:rPr>
                <w:b/>
                <w:bCs/>
              </w:rPr>
              <w:t> </w:t>
            </w:r>
          </w:p>
        </w:tc>
        <w:tc>
          <w:tcPr>
            <w:tcW w:w="30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jc w:val="center"/>
            </w:pPr>
            <w:r w:rsidRPr="001F16DC">
              <w:t>16</w:t>
            </w:r>
          </w:p>
        </w:tc>
      </w:tr>
      <w:tr w:rsidR="00261920" w:rsidRPr="001F16DC" w:rsidTr="00261920">
        <w:trPr>
          <w:trHeight w:val="435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920" w:rsidRPr="001F16DC" w:rsidRDefault="00261920" w:rsidP="00261920">
            <w:pPr>
              <w:jc w:val="center"/>
            </w:pPr>
          </w:p>
        </w:tc>
        <w:tc>
          <w:tcPr>
            <w:tcW w:w="2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jc w:val="right"/>
            </w:pPr>
            <w:r w:rsidRPr="001F16DC">
              <w:t>130 560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jc w:val="right"/>
            </w:pPr>
            <w:r w:rsidRPr="001F16DC">
              <w:t>131 000</w:t>
            </w:r>
          </w:p>
        </w:tc>
        <w:tc>
          <w:tcPr>
            <w:tcW w:w="18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jc w:val="right"/>
              <w:rPr>
                <w:b/>
                <w:bCs/>
              </w:rPr>
            </w:pPr>
            <w:r w:rsidRPr="001F16DC">
              <w:rPr>
                <w:b/>
                <w:bCs/>
              </w:rPr>
              <w:t>131 000</w:t>
            </w:r>
          </w:p>
        </w:tc>
        <w:tc>
          <w:tcPr>
            <w:tcW w:w="2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rPr>
                <w:b/>
                <w:bCs/>
              </w:rPr>
            </w:pPr>
            <w:r w:rsidRPr="001F16DC">
              <w:rPr>
                <w:b/>
                <w:bCs/>
              </w:rPr>
              <w:t> </w:t>
            </w:r>
          </w:p>
        </w:tc>
        <w:tc>
          <w:tcPr>
            <w:tcW w:w="30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jc w:val="center"/>
            </w:pPr>
            <w:r w:rsidRPr="001F16DC">
              <w:t>64</w:t>
            </w:r>
          </w:p>
        </w:tc>
      </w:tr>
      <w:tr w:rsidR="00261920" w:rsidRPr="001F16DC" w:rsidTr="00261920">
        <w:trPr>
          <w:trHeight w:val="402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920" w:rsidRPr="001F16DC" w:rsidRDefault="00261920" w:rsidP="00261920">
            <w:pPr>
              <w:jc w:val="center"/>
            </w:pPr>
          </w:p>
        </w:tc>
        <w:tc>
          <w:tcPr>
            <w:tcW w:w="2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rPr>
                <w:sz w:val="20"/>
                <w:szCs w:val="20"/>
              </w:rPr>
            </w:pPr>
          </w:p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rPr>
                <w:sz w:val="20"/>
                <w:szCs w:val="20"/>
              </w:rPr>
            </w:pPr>
          </w:p>
        </w:tc>
      </w:tr>
      <w:tr w:rsidR="00261920" w:rsidRPr="001F16DC" w:rsidTr="00261920">
        <w:trPr>
          <w:trHeight w:val="402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920" w:rsidRPr="001F16DC" w:rsidRDefault="00261920" w:rsidP="00261920">
            <w:pPr>
              <w:rPr>
                <w:sz w:val="20"/>
                <w:szCs w:val="20"/>
              </w:rPr>
            </w:pPr>
          </w:p>
        </w:tc>
        <w:tc>
          <w:tcPr>
            <w:tcW w:w="2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920" w:rsidRPr="001F16DC" w:rsidRDefault="00261920" w:rsidP="00261920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920" w:rsidRPr="001F16DC" w:rsidRDefault="00261920" w:rsidP="00261920">
            <w:pPr>
              <w:jc w:val="center"/>
            </w:pPr>
            <w:r w:rsidRPr="001F16DC">
              <w:t>čl. do 23 let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920" w:rsidRPr="001F16DC" w:rsidRDefault="00261920" w:rsidP="00261920">
            <w:pPr>
              <w:jc w:val="center"/>
            </w:pPr>
            <w:r w:rsidRPr="001F16DC">
              <w:t> </w:t>
            </w:r>
          </w:p>
        </w:tc>
        <w:tc>
          <w:tcPr>
            <w:tcW w:w="18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920" w:rsidRPr="001F16DC" w:rsidRDefault="00261920" w:rsidP="00261920">
            <w:pPr>
              <w:jc w:val="center"/>
              <w:rPr>
                <w:rFonts w:ascii="Calibri" w:hAnsi="Calibri"/>
                <w:color w:val="000000"/>
              </w:rPr>
            </w:pPr>
            <w:r w:rsidRPr="001F16DC">
              <w:rPr>
                <w:rFonts w:ascii="Calibri" w:hAnsi="Calibri"/>
                <w:color w:val="000000"/>
              </w:rPr>
              <w:t>výpočet /1 čl.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920" w:rsidRPr="001F16DC" w:rsidRDefault="00261920" w:rsidP="00261920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920" w:rsidRPr="001F16DC" w:rsidRDefault="00261920" w:rsidP="00261920">
            <w:pPr>
              <w:jc w:val="center"/>
              <w:rPr>
                <w:sz w:val="20"/>
                <w:szCs w:val="20"/>
              </w:rPr>
            </w:pPr>
          </w:p>
        </w:tc>
      </w:tr>
      <w:tr w:rsidR="00261920" w:rsidRPr="001F16DC" w:rsidTr="00261920">
        <w:trPr>
          <w:trHeight w:val="66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920" w:rsidRPr="001F16DC" w:rsidRDefault="00261920" w:rsidP="002619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261920" w:rsidRPr="001F16DC" w:rsidRDefault="00261920" w:rsidP="00261920">
            <w:pPr>
              <w:rPr>
                <w:b/>
                <w:bCs/>
              </w:rPr>
            </w:pPr>
            <w:r w:rsidRPr="001F16DC">
              <w:rPr>
                <w:b/>
                <w:bCs/>
              </w:rPr>
              <w:t>Celoroční sportovní  a volnočasové aktivity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jc w:val="center"/>
            </w:pPr>
            <w:r w:rsidRPr="001F16DC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jc w:val="center"/>
            </w:pPr>
            <w:r w:rsidRPr="001F16DC">
              <w:t> </w:t>
            </w:r>
          </w:p>
        </w:tc>
        <w:tc>
          <w:tcPr>
            <w:tcW w:w="18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261920" w:rsidRPr="001F16DC" w:rsidRDefault="00261920" w:rsidP="00261920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1F16DC">
              <w:rPr>
                <w:rFonts w:ascii="Calibri" w:hAnsi="Calibri"/>
                <w:b/>
                <w:bCs/>
                <w:color w:val="000000"/>
              </w:rPr>
              <w:t>2 040,00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920" w:rsidRPr="001F16DC" w:rsidRDefault="00261920" w:rsidP="00261920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920" w:rsidRPr="001F16DC" w:rsidRDefault="00261920" w:rsidP="00261920">
            <w:pPr>
              <w:jc w:val="center"/>
              <w:rPr>
                <w:sz w:val="20"/>
                <w:szCs w:val="20"/>
              </w:rPr>
            </w:pPr>
          </w:p>
        </w:tc>
      </w:tr>
      <w:tr w:rsidR="00261920" w:rsidRPr="001F16DC" w:rsidTr="00261920">
        <w:trPr>
          <w:trHeight w:val="42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920" w:rsidRPr="001F16DC" w:rsidRDefault="00261920" w:rsidP="002619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61920" w:rsidRPr="001F16DC" w:rsidRDefault="00261920" w:rsidP="00261920">
            <w:r w:rsidRPr="001F16DC">
              <w:t>rozděleno celkem v RM</w:t>
            </w:r>
          </w:p>
        </w:tc>
        <w:tc>
          <w:tcPr>
            <w:tcW w:w="44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61920" w:rsidRPr="001F16DC" w:rsidRDefault="00261920" w:rsidP="00261920">
            <w:pPr>
              <w:jc w:val="center"/>
            </w:pPr>
            <w:r w:rsidRPr="001F16DC">
              <w:t>131 000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920" w:rsidRPr="001F16DC" w:rsidRDefault="00261920" w:rsidP="00261920">
            <w:pPr>
              <w:jc w:val="center"/>
            </w:pPr>
          </w:p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920" w:rsidRPr="001F16DC" w:rsidRDefault="00261920" w:rsidP="00261920">
            <w:pPr>
              <w:jc w:val="center"/>
              <w:rPr>
                <w:sz w:val="20"/>
                <w:szCs w:val="20"/>
              </w:rPr>
            </w:pPr>
          </w:p>
        </w:tc>
      </w:tr>
    </w:tbl>
    <w:p w:rsidR="00261920" w:rsidRDefault="00261920" w:rsidP="00261920">
      <w:pPr>
        <w:pStyle w:val="Zkladntext"/>
        <w:jc w:val="left"/>
        <w:rPr>
          <w:rFonts w:ascii="Arial" w:eastAsiaTheme="minorHAnsi" w:hAnsi="Arial" w:cs="Arial"/>
          <w:b/>
          <w:lang w:eastAsia="en-US"/>
        </w:rPr>
      </w:pPr>
    </w:p>
    <w:p w:rsidR="00261920" w:rsidRPr="0010645A" w:rsidRDefault="00261920" w:rsidP="00261920">
      <w:pPr>
        <w:pStyle w:val="Zkladntext"/>
        <w:ind w:left="720"/>
        <w:jc w:val="left"/>
        <w:rPr>
          <w:rFonts w:ascii="Arial" w:eastAsiaTheme="minorHAnsi" w:hAnsi="Arial" w:cs="Arial"/>
          <w:b/>
          <w:lang w:eastAsia="en-US"/>
        </w:rPr>
      </w:pPr>
    </w:p>
    <w:p w:rsidR="00261920" w:rsidRDefault="00261920" w:rsidP="00261920">
      <w:pPr>
        <w:pStyle w:val="Zkladntext"/>
        <w:jc w:val="left"/>
        <w:rPr>
          <w:rFonts w:ascii="Arial" w:hAnsi="Arial" w:cs="Arial"/>
          <w:b/>
        </w:rPr>
      </w:pPr>
      <w:r w:rsidRPr="0010645A">
        <w:rPr>
          <w:rFonts w:ascii="Arial" w:hAnsi="Arial" w:cs="Arial"/>
          <w:b/>
        </w:rPr>
        <w:t xml:space="preserve">Rada města </w:t>
      </w:r>
      <w:r>
        <w:rPr>
          <w:rFonts w:ascii="Arial" w:hAnsi="Arial" w:cs="Arial"/>
          <w:b/>
        </w:rPr>
        <w:t xml:space="preserve">  </w:t>
      </w:r>
      <w:r w:rsidRPr="0010645A">
        <w:rPr>
          <w:rFonts w:ascii="Arial" w:hAnsi="Arial" w:cs="Arial"/>
          <w:b/>
        </w:rPr>
        <w:t>d</w:t>
      </w:r>
      <w:r>
        <w:rPr>
          <w:rFonts w:ascii="Arial" w:hAnsi="Arial" w:cs="Arial"/>
          <w:b/>
        </w:rPr>
        <w:t xml:space="preserve"> </w:t>
      </w:r>
      <w:r w:rsidRPr="0010645A">
        <w:rPr>
          <w:rFonts w:ascii="Arial" w:hAnsi="Arial" w:cs="Arial"/>
          <w:b/>
        </w:rPr>
        <w:t>o</w:t>
      </w:r>
      <w:r>
        <w:rPr>
          <w:rFonts w:ascii="Arial" w:hAnsi="Arial" w:cs="Arial"/>
          <w:b/>
        </w:rPr>
        <w:t xml:space="preserve"> </w:t>
      </w:r>
      <w:r w:rsidRPr="0010645A">
        <w:rPr>
          <w:rFonts w:ascii="Arial" w:hAnsi="Arial" w:cs="Arial"/>
          <w:b/>
        </w:rPr>
        <w:t>p</w:t>
      </w:r>
      <w:r>
        <w:rPr>
          <w:rFonts w:ascii="Arial" w:hAnsi="Arial" w:cs="Arial"/>
          <w:b/>
        </w:rPr>
        <w:t xml:space="preserve"> </w:t>
      </w:r>
      <w:r w:rsidRPr="0010645A">
        <w:rPr>
          <w:rFonts w:ascii="Arial" w:hAnsi="Arial" w:cs="Arial"/>
          <w:b/>
        </w:rPr>
        <w:t>o</w:t>
      </w:r>
      <w:r>
        <w:rPr>
          <w:rFonts w:ascii="Arial" w:hAnsi="Arial" w:cs="Arial"/>
          <w:b/>
        </w:rPr>
        <w:t xml:space="preserve"> </w:t>
      </w:r>
      <w:r w:rsidRPr="0010645A">
        <w:rPr>
          <w:rFonts w:ascii="Arial" w:hAnsi="Arial" w:cs="Arial"/>
          <w:b/>
        </w:rPr>
        <w:t>r</w:t>
      </w:r>
      <w:r>
        <w:rPr>
          <w:rFonts w:ascii="Arial" w:hAnsi="Arial" w:cs="Arial"/>
          <w:b/>
        </w:rPr>
        <w:t xml:space="preserve"> </w:t>
      </w:r>
      <w:r w:rsidRPr="0010645A">
        <w:rPr>
          <w:rFonts w:ascii="Arial" w:hAnsi="Arial" w:cs="Arial"/>
          <w:b/>
        </w:rPr>
        <w:t>u</w:t>
      </w:r>
      <w:r>
        <w:rPr>
          <w:rFonts w:ascii="Arial" w:hAnsi="Arial" w:cs="Arial"/>
          <w:b/>
        </w:rPr>
        <w:t xml:space="preserve"> </w:t>
      </w:r>
      <w:r w:rsidRPr="0010645A">
        <w:rPr>
          <w:rFonts w:ascii="Arial" w:hAnsi="Arial" w:cs="Arial"/>
          <w:b/>
        </w:rPr>
        <w:t>č</w:t>
      </w:r>
      <w:r>
        <w:rPr>
          <w:rFonts w:ascii="Arial" w:hAnsi="Arial" w:cs="Arial"/>
          <w:b/>
        </w:rPr>
        <w:t xml:space="preserve"> </w:t>
      </w:r>
      <w:r w:rsidRPr="0010645A">
        <w:rPr>
          <w:rFonts w:ascii="Arial" w:hAnsi="Arial" w:cs="Arial"/>
          <w:b/>
        </w:rPr>
        <w:t>u</w:t>
      </w:r>
      <w:r>
        <w:rPr>
          <w:rFonts w:ascii="Arial" w:hAnsi="Arial" w:cs="Arial"/>
          <w:b/>
        </w:rPr>
        <w:t xml:space="preserve"> </w:t>
      </w:r>
      <w:r w:rsidRPr="0010645A">
        <w:rPr>
          <w:rFonts w:ascii="Arial" w:hAnsi="Arial" w:cs="Arial"/>
          <w:b/>
        </w:rPr>
        <w:t>j</w:t>
      </w:r>
      <w:r>
        <w:rPr>
          <w:rFonts w:ascii="Arial" w:hAnsi="Arial" w:cs="Arial"/>
          <w:b/>
        </w:rPr>
        <w:t xml:space="preserve"> </w:t>
      </w:r>
      <w:r w:rsidRPr="0010645A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 xml:space="preserve">  </w:t>
      </w:r>
      <w:r w:rsidRPr="0010645A">
        <w:rPr>
          <w:rFonts w:ascii="Arial" w:hAnsi="Arial" w:cs="Arial"/>
          <w:b/>
        </w:rPr>
        <w:t xml:space="preserve"> Zastupitelstvu města Roudnice nad Labem rozhodnout </w:t>
      </w:r>
      <w:r w:rsidRPr="0010645A">
        <w:rPr>
          <w:rFonts w:ascii="Arial" w:hAnsi="Arial" w:cs="Arial"/>
          <w:b/>
        </w:rPr>
        <w:br/>
        <w:t xml:space="preserve">o poskytnutí dotací na podporu celoroční sportovní a volnočasové činnosti 50 tis. Kč </w:t>
      </w:r>
      <w:r w:rsidRPr="0010645A">
        <w:rPr>
          <w:rFonts w:ascii="Arial" w:hAnsi="Arial" w:cs="Arial"/>
          <w:b/>
        </w:rPr>
        <w:br/>
      </w:r>
      <w:r w:rsidRPr="0010645A">
        <w:rPr>
          <w:rFonts w:ascii="Arial" w:hAnsi="Arial" w:cs="Arial"/>
          <w:b/>
        </w:rPr>
        <w:lastRenderedPageBreak/>
        <w:t xml:space="preserve">a uzavření veřejnoprávních smluv (dle vzorové smlouvy) u subjektů uvedených </w:t>
      </w:r>
      <w:r w:rsidRPr="0010645A">
        <w:rPr>
          <w:rFonts w:ascii="Arial" w:hAnsi="Arial" w:cs="Arial"/>
          <w:b/>
        </w:rPr>
        <w:br/>
        <w:t xml:space="preserve">v tab. č. </w:t>
      </w:r>
      <w:r>
        <w:rPr>
          <w:rFonts w:ascii="Arial" w:hAnsi="Arial" w:cs="Arial"/>
          <w:b/>
        </w:rPr>
        <w:t xml:space="preserve"> </w:t>
      </w:r>
      <w:r w:rsidRPr="0010645A">
        <w:rPr>
          <w:rFonts w:ascii="Arial" w:hAnsi="Arial" w:cs="Arial"/>
          <w:b/>
        </w:rPr>
        <w:t>2.</w:t>
      </w:r>
    </w:p>
    <w:p w:rsidR="00261920" w:rsidRPr="0015300A" w:rsidRDefault="00261920" w:rsidP="00261920">
      <w:pPr>
        <w:pStyle w:val="Zkladntext"/>
        <w:jc w:val="left"/>
        <w:rPr>
          <w:rFonts w:ascii="Arial" w:eastAsiaTheme="minorHAnsi" w:hAnsi="Arial" w:cs="Arial"/>
          <w:b/>
          <w:lang w:eastAsia="en-US"/>
        </w:rPr>
      </w:pPr>
    </w:p>
    <w:tbl>
      <w:tblPr>
        <w:tblW w:w="1126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380"/>
        <w:gridCol w:w="2541"/>
        <w:gridCol w:w="1134"/>
        <w:gridCol w:w="1151"/>
        <w:gridCol w:w="1867"/>
        <w:gridCol w:w="242"/>
        <w:gridCol w:w="3606"/>
      </w:tblGrid>
      <w:tr w:rsidR="00261920" w:rsidRPr="001F16DC" w:rsidTr="00261920">
        <w:trPr>
          <w:trHeight w:val="402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920" w:rsidRPr="001F16DC" w:rsidRDefault="00261920" w:rsidP="00261920"/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920" w:rsidRPr="001F16DC" w:rsidRDefault="00261920" w:rsidP="00261920">
            <w:pPr>
              <w:rPr>
                <w:sz w:val="20"/>
                <w:szCs w:val="20"/>
              </w:rPr>
            </w:pP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920" w:rsidRPr="001F16DC" w:rsidRDefault="00261920" w:rsidP="00261920">
            <w:pPr>
              <w:rPr>
                <w:rFonts w:ascii="Calibri" w:hAnsi="Calibri"/>
                <w:color w:val="000000"/>
              </w:rPr>
            </w:pPr>
            <w:r w:rsidRPr="001F16DC">
              <w:rPr>
                <w:rFonts w:ascii="Calibri" w:hAnsi="Calibri"/>
                <w:color w:val="000000"/>
              </w:rPr>
              <w:t>Tab. č. 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920" w:rsidRPr="001F16DC" w:rsidRDefault="00261920" w:rsidP="0026192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920" w:rsidRPr="001F16DC" w:rsidRDefault="00261920" w:rsidP="00261920">
            <w:pPr>
              <w:rPr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920" w:rsidRPr="001F16DC" w:rsidRDefault="00261920" w:rsidP="00261920">
            <w:pPr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920" w:rsidRPr="001F16DC" w:rsidRDefault="00261920" w:rsidP="00261920">
            <w:pPr>
              <w:rPr>
                <w:sz w:val="20"/>
                <w:szCs w:val="20"/>
              </w:rPr>
            </w:pPr>
          </w:p>
        </w:tc>
        <w:tc>
          <w:tcPr>
            <w:tcW w:w="3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920" w:rsidRPr="001F16DC" w:rsidRDefault="00261920" w:rsidP="00261920">
            <w:pPr>
              <w:rPr>
                <w:sz w:val="20"/>
                <w:szCs w:val="20"/>
              </w:rPr>
            </w:pPr>
          </w:p>
        </w:tc>
      </w:tr>
      <w:tr w:rsidR="00261920" w:rsidRPr="001F16DC" w:rsidTr="00261920">
        <w:trPr>
          <w:trHeight w:val="72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920" w:rsidRPr="001F16DC" w:rsidRDefault="00261920" w:rsidP="00261920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920" w:rsidRPr="001F16DC" w:rsidRDefault="00261920" w:rsidP="00261920">
            <w:pPr>
              <w:rPr>
                <w:sz w:val="20"/>
                <w:szCs w:val="20"/>
              </w:rPr>
            </w:pPr>
          </w:p>
        </w:tc>
        <w:tc>
          <w:tcPr>
            <w:tcW w:w="669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261920" w:rsidRPr="001F16DC" w:rsidRDefault="00261920" w:rsidP="00261920">
            <w:pPr>
              <w:jc w:val="center"/>
              <w:rPr>
                <w:b/>
                <w:bCs/>
                <w:sz w:val="28"/>
                <w:szCs w:val="28"/>
              </w:rPr>
            </w:pPr>
            <w:r w:rsidRPr="001F16DC">
              <w:rPr>
                <w:b/>
                <w:bCs/>
                <w:sz w:val="28"/>
                <w:szCs w:val="28"/>
              </w:rPr>
              <w:t>CELOROČNÍ sportovní  a volnočasové aktivity 2021</w:t>
            </w:r>
          </w:p>
        </w:tc>
        <w:tc>
          <w:tcPr>
            <w:tcW w:w="2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jc w:val="center"/>
              <w:rPr>
                <w:b/>
                <w:bCs/>
                <w:sz w:val="28"/>
                <w:szCs w:val="28"/>
              </w:rPr>
            </w:pPr>
            <w:r w:rsidRPr="001F16D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6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261920" w:rsidRPr="001F16DC" w:rsidRDefault="00261920" w:rsidP="00261920">
            <w:pPr>
              <w:jc w:val="center"/>
              <w:rPr>
                <w:b/>
                <w:bCs/>
                <w:sz w:val="28"/>
                <w:szCs w:val="28"/>
              </w:rPr>
            </w:pPr>
            <w:r w:rsidRPr="001F16DC">
              <w:rPr>
                <w:b/>
                <w:bCs/>
                <w:sz w:val="28"/>
                <w:szCs w:val="28"/>
              </w:rPr>
              <w:t>2 600 000</w:t>
            </w:r>
          </w:p>
        </w:tc>
      </w:tr>
      <w:tr w:rsidR="00261920" w:rsidRPr="001F16DC" w:rsidTr="00261920">
        <w:trPr>
          <w:trHeight w:val="402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920" w:rsidRPr="001F16DC" w:rsidRDefault="00261920" w:rsidP="0026192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920" w:rsidRPr="001F16DC" w:rsidRDefault="00261920" w:rsidP="00261920">
            <w:pPr>
              <w:rPr>
                <w:sz w:val="20"/>
                <w:szCs w:val="20"/>
              </w:rPr>
            </w:pPr>
          </w:p>
        </w:tc>
        <w:tc>
          <w:tcPr>
            <w:tcW w:w="669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261920" w:rsidRPr="001F16DC" w:rsidRDefault="00261920" w:rsidP="00261920">
            <w:pPr>
              <w:jc w:val="center"/>
              <w:rPr>
                <w:b/>
                <w:bCs/>
                <w:sz w:val="20"/>
                <w:szCs w:val="20"/>
              </w:rPr>
            </w:pPr>
            <w:r w:rsidRPr="001F16DC">
              <w:rPr>
                <w:b/>
                <w:bCs/>
                <w:sz w:val="20"/>
                <w:szCs w:val="20"/>
              </w:rPr>
              <w:t>Návrh na rozdělení  - Zastupitelstvo města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920" w:rsidRPr="001F16DC" w:rsidRDefault="00261920" w:rsidP="00261920">
            <w:pPr>
              <w:jc w:val="center"/>
              <w:rPr>
                <w:b/>
                <w:bCs/>
                <w:sz w:val="20"/>
                <w:szCs w:val="20"/>
              </w:rPr>
            </w:pPr>
            <w:r w:rsidRPr="001F16D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261920" w:rsidRPr="001F16DC" w:rsidRDefault="00261920" w:rsidP="00261920">
            <w:pPr>
              <w:jc w:val="center"/>
              <w:rPr>
                <w:b/>
                <w:bCs/>
                <w:sz w:val="20"/>
                <w:szCs w:val="20"/>
              </w:rPr>
            </w:pPr>
            <w:r w:rsidRPr="001F16DC">
              <w:rPr>
                <w:b/>
                <w:bCs/>
                <w:sz w:val="20"/>
                <w:szCs w:val="20"/>
              </w:rPr>
              <w:t>2021</w:t>
            </w:r>
          </w:p>
        </w:tc>
      </w:tr>
      <w:tr w:rsidR="00261920" w:rsidRPr="001F16DC" w:rsidTr="00261920">
        <w:trPr>
          <w:trHeight w:val="64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920" w:rsidRPr="001F16DC" w:rsidRDefault="00261920" w:rsidP="0026192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920" w:rsidRPr="001F16DC" w:rsidRDefault="00261920" w:rsidP="00261920">
            <w:pPr>
              <w:rPr>
                <w:sz w:val="20"/>
                <w:szCs w:val="20"/>
              </w:rPr>
            </w:pPr>
          </w:p>
        </w:tc>
        <w:tc>
          <w:tcPr>
            <w:tcW w:w="2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920" w:rsidRPr="001F16DC" w:rsidRDefault="00261920" w:rsidP="00261920">
            <w:pPr>
              <w:rPr>
                <w:b/>
                <w:bCs/>
              </w:rPr>
            </w:pPr>
            <w:r w:rsidRPr="001F16DC">
              <w:rPr>
                <w:b/>
                <w:bCs/>
              </w:rPr>
              <w:t>organizace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jc w:val="center"/>
              <w:rPr>
                <w:b/>
                <w:bCs/>
                <w:sz w:val="18"/>
                <w:szCs w:val="18"/>
              </w:rPr>
            </w:pPr>
            <w:r w:rsidRPr="001F16DC">
              <w:rPr>
                <w:b/>
                <w:bCs/>
                <w:sz w:val="18"/>
                <w:szCs w:val="18"/>
              </w:rPr>
              <w:t>propočet</w:t>
            </w:r>
          </w:p>
        </w:tc>
        <w:tc>
          <w:tcPr>
            <w:tcW w:w="11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jc w:val="center"/>
              <w:rPr>
                <w:b/>
                <w:bCs/>
                <w:sz w:val="18"/>
                <w:szCs w:val="18"/>
              </w:rPr>
            </w:pPr>
            <w:r w:rsidRPr="001F16DC">
              <w:rPr>
                <w:b/>
                <w:bCs/>
                <w:sz w:val="18"/>
                <w:szCs w:val="18"/>
              </w:rPr>
              <w:t>zaokrouhlení</w:t>
            </w:r>
          </w:p>
        </w:tc>
        <w:tc>
          <w:tcPr>
            <w:tcW w:w="18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jc w:val="center"/>
              <w:rPr>
                <w:b/>
                <w:bCs/>
                <w:sz w:val="18"/>
                <w:szCs w:val="18"/>
              </w:rPr>
            </w:pPr>
            <w:r w:rsidRPr="001F16DC">
              <w:rPr>
                <w:b/>
                <w:bCs/>
                <w:sz w:val="18"/>
                <w:szCs w:val="18"/>
              </w:rPr>
              <w:t>návrh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jc w:val="center"/>
              <w:rPr>
                <w:b/>
                <w:bCs/>
                <w:sz w:val="18"/>
                <w:szCs w:val="18"/>
              </w:rPr>
            </w:pPr>
            <w:r w:rsidRPr="001F16DC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jc w:val="center"/>
              <w:rPr>
                <w:b/>
                <w:bCs/>
                <w:sz w:val="18"/>
                <w:szCs w:val="18"/>
              </w:rPr>
            </w:pPr>
            <w:r w:rsidRPr="001F16DC">
              <w:rPr>
                <w:b/>
                <w:bCs/>
                <w:sz w:val="18"/>
                <w:szCs w:val="18"/>
              </w:rPr>
              <w:t>počet členů do 23 let</w:t>
            </w:r>
          </w:p>
        </w:tc>
      </w:tr>
      <w:tr w:rsidR="00261920" w:rsidRPr="001F16DC" w:rsidTr="00261920">
        <w:trPr>
          <w:trHeight w:val="9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920" w:rsidRPr="001F16DC" w:rsidRDefault="00261920" w:rsidP="0026192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920" w:rsidRPr="001F16DC" w:rsidRDefault="00261920" w:rsidP="00261920">
            <w:pPr>
              <w:rPr>
                <w:sz w:val="20"/>
                <w:szCs w:val="20"/>
              </w:rPr>
            </w:pPr>
          </w:p>
        </w:tc>
        <w:tc>
          <w:tcPr>
            <w:tcW w:w="25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61920" w:rsidRPr="001F16DC" w:rsidRDefault="00261920" w:rsidP="00261920">
            <w:pPr>
              <w:rPr>
                <w:b/>
                <w:bCs/>
              </w:rPr>
            </w:pPr>
            <w:r w:rsidRPr="001F16DC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jc w:val="center"/>
              <w:rPr>
                <w:b/>
                <w:bCs/>
                <w:sz w:val="18"/>
                <w:szCs w:val="18"/>
              </w:rPr>
            </w:pPr>
            <w:r w:rsidRPr="001F16DC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jc w:val="center"/>
              <w:rPr>
                <w:b/>
                <w:bCs/>
                <w:sz w:val="18"/>
                <w:szCs w:val="18"/>
              </w:rPr>
            </w:pPr>
            <w:r w:rsidRPr="001F16DC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jc w:val="center"/>
              <w:rPr>
                <w:b/>
                <w:bCs/>
                <w:sz w:val="18"/>
                <w:szCs w:val="18"/>
              </w:rPr>
            </w:pPr>
            <w:r w:rsidRPr="001F16DC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jc w:val="center"/>
              <w:rPr>
                <w:sz w:val="20"/>
                <w:szCs w:val="20"/>
              </w:rPr>
            </w:pPr>
          </w:p>
        </w:tc>
      </w:tr>
      <w:tr w:rsidR="00261920" w:rsidRPr="001F16DC" w:rsidTr="00261920">
        <w:trPr>
          <w:trHeight w:val="43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920" w:rsidRPr="001F16DC" w:rsidRDefault="00261920" w:rsidP="002619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920" w:rsidRPr="001F16DC" w:rsidRDefault="00261920" w:rsidP="00261920">
            <w:pPr>
              <w:jc w:val="center"/>
            </w:pPr>
            <w:r w:rsidRPr="001F16DC">
              <w:t>1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rPr>
                <w:b/>
                <w:bCs/>
              </w:rPr>
            </w:pPr>
            <w:r w:rsidRPr="001F16DC">
              <w:rPr>
                <w:b/>
                <w:bCs/>
              </w:rPr>
              <w:t xml:space="preserve">Asociace TOM ČR, TOM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jc w:val="right"/>
            </w:pPr>
            <w:r w:rsidRPr="001F16DC">
              <w:t>95 880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jc w:val="right"/>
            </w:pPr>
            <w:r w:rsidRPr="001F16DC">
              <w:t>96 000</w:t>
            </w:r>
          </w:p>
        </w:tc>
        <w:tc>
          <w:tcPr>
            <w:tcW w:w="18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261920" w:rsidRPr="001F16DC" w:rsidRDefault="00261920" w:rsidP="00261920">
            <w:pPr>
              <w:jc w:val="right"/>
              <w:rPr>
                <w:b/>
                <w:bCs/>
              </w:rPr>
            </w:pPr>
            <w:r w:rsidRPr="001F16DC">
              <w:rPr>
                <w:b/>
                <w:bCs/>
              </w:rPr>
              <w:t>96 000</w:t>
            </w:r>
          </w:p>
        </w:tc>
        <w:tc>
          <w:tcPr>
            <w:tcW w:w="2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rPr>
                <w:b/>
                <w:bCs/>
              </w:rPr>
            </w:pPr>
            <w:r w:rsidRPr="001F16DC">
              <w:rPr>
                <w:b/>
                <w:bCs/>
              </w:rPr>
              <w:t> </w:t>
            </w:r>
          </w:p>
        </w:tc>
        <w:tc>
          <w:tcPr>
            <w:tcW w:w="36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1920" w:rsidRPr="001F16DC" w:rsidRDefault="00261920" w:rsidP="00261920">
            <w:pPr>
              <w:jc w:val="center"/>
              <w:rPr>
                <w:rFonts w:ascii="Calibri" w:hAnsi="Calibri"/>
                <w:color w:val="000000"/>
              </w:rPr>
            </w:pPr>
            <w:r w:rsidRPr="001F16DC">
              <w:rPr>
                <w:rFonts w:ascii="Calibri" w:hAnsi="Calibri"/>
                <w:color w:val="000000"/>
              </w:rPr>
              <w:t>47</w:t>
            </w:r>
          </w:p>
        </w:tc>
      </w:tr>
      <w:tr w:rsidR="00261920" w:rsidRPr="001F16DC" w:rsidTr="00261920">
        <w:trPr>
          <w:trHeight w:val="43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920" w:rsidRPr="001F16DC" w:rsidRDefault="00261920" w:rsidP="00261920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920" w:rsidRPr="001F16DC" w:rsidRDefault="00261920" w:rsidP="00261920">
            <w:pPr>
              <w:jc w:val="center"/>
              <w:rPr>
                <w:rFonts w:ascii="Calibri" w:hAnsi="Calibri"/>
                <w:color w:val="000000"/>
              </w:rPr>
            </w:pPr>
            <w:r w:rsidRPr="001F16DC"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rPr>
                <w:b/>
                <w:bCs/>
              </w:rPr>
            </w:pPr>
            <w:r w:rsidRPr="001F16DC">
              <w:rPr>
                <w:b/>
                <w:bCs/>
              </w:rPr>
              <w:t>Basketbalová akademie 2006´z.s.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jc w:val="right"/>
            </w:pPr>
            <w:r w:rsidRPr="001F16DC">
              <w:t>310 080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jc w:val="right"/>
              <w:rPr>
                <w:color w:val="FF0000"/>
              </w:rPr>
            </w:pPr>
            <w:r w:rsidRPr="001F16DC">
              <w:rPr>
                <w:color w:val="FF0000"/>
              </w:rPr>
              <w:t>250 000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261920" w:rsidRPr="001F16DC" w:rsidRDefault="00261920" w:rsidP="00261920">
            <w:pPr>
              <w:jc w:val="right"/>
              <w:rPr>
                <w:b/>
                <w:bCs/>
                <w:color w:val="FF0000"/>
              </w:rPr>
            </w:pPr>
            <w:r w:rsidRPr="001F16DC">
              <w:rPr>
                <w:b/>
                <w:bCs/>
                <w:color w:val="FF0000"/>
              </w:rPr>
              <w:t>250 000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rPr>
                <w:b/>
                <w:bCs/>
                <w:color w:val="FF0000"/>
              </w:rPr>
            </w:pPr>
            <w:r w:rsidRPr="001F16DC">
              <w:rPr>
                <w:b/>
                <w:bCs/>
                <w:color w:val="FF0000"/>
              </w:rPr>
              <w:t> 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1920" w:rsidRPr="001F16DC" w:rsidRDefault="00261920" w:rsidP="00261920">
            <w:pPr>
              <w:jc w:val="center"/>
              <w:rPr>
                <w:rFonts w:ascii="Calibri" w:hAnsi="Calibri"/>
                <w:color w:val="000000"/>
              </w:rPr>
            </w:pPr>
            <w:r w:rsidRPr="001F16DC">
              <w:rPr>
                <w:rFonts w:ascii="Calibri" w:hAnsi="Calibri"/>
                <w:color w:val="000000"/>
              </w:rPr>
              <w:t>152</w:t>
            </w:r>
          </w:p>
        </w:tc>
      </w:tr>
      <w:tr w:rsidR="00261920" w:rsidRPr="001F16DC" w:rsidTr="00261920">
        <w:trPr>
          <w:trHeight w:val="43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920" w:rsidRPr="001F16DC" w:rsidRDefault="00261920" w:rsidP="00261920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920" w:rsidRPr="001F16DC" w:rsidRDefault="00261920" w:rsidP="00261920">
            <w:pPr>
              <w:jc w:val="center"/>
              <w:rPr>
                <w:b/>
                <w:bCs/>
              </w:rPr>
            </w:pPr>
            <w:r w:rsidRPr="001F16DC">
              <w:rPr>
                <w:b/>
                <w:bCs/>
              </w:rPr>
              <w:t>3</w:t>
            </w:r>
          </w:p>
        </w:tc>
        <w:tc>
          <w:tcPr>
            <w:tcW w:w="25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rPr>
                <w:b/>
                <w:bCs/>
              </w:rPr>
            </w:pPr>
            <w:r w:rsidRPr="001F16DC">
              <w:rPr>
                <w:b/>
                <w:bCs/>
              </w:rPr>
              <w:t xml:space="preserve">BASKETBALOVÝ KLUB REAL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jc w:val="right"/>
            </w:pPr>
            <w:r w:rsidRPr="001F16DC">
              <w:t>306 000</w:t>
            </w:r>
          </w:p>
        </w:tc>
        <w:tc>
          <w:tcPr>
            <w:tcW w:w="11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jc w:val="right"/>
              <w:rPr>
                <w:color w:val="FF0000"/>
              </w:rPr>
            </w:pPr>
            <w:r w:rsidRPr="001F16DC">
              <w:rPr>
                <w:color w:val="FF0000"/>
              </w:rPr>
              <w:t>250 000</w:t>
            </w:r>
          </w:p>
        </w:tc>
        <w:tc>
          <w:tcPr>
            <w:tcW w:w="18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261920" w:rsidRPr="001F16DC" w:rsidRDefault="00261920" w:rsidP="00261920">
            <w:pPr>
              <w:jc w:val="right"/>
              <w:rPr>
                <w:b/>
                <w:bCs/>
                <w:color w:val="FF0000"/>
              </w:rPr>
            </w:pPr>
            <w:r w:rsidRPr="001F16DC">
              <w:rPr>
                <w:b/>
                <w:bCs/>
                <w:color w:val="FF0000"/>
              </w:rPr>
              <w:t>250 000</w:t>
            </w:r>
          </w:p>
        </w:tc>
        <w:tc>
          <w:tcPr>
            <w:tcW w:w="2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rPr>
                <w:b/>
                <w:bCs/>
                <w:color w:val="FF0000"/>
              </w:rPr>
            </w:pPr>
            <w:r w:rsidRPr="001F16DC">
              <w:rPr>
                <w:b/>
                <w:bCs/>
                <w:color w:val="FF0000"/>
              </w:rPr>
              <w:t> 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1920" w:rsidRPr="001F16DC" w:rsidRDefault="00261920" w:rsidP="00261920">
            <w:pPr>
              <w:jc w:val="center"/>
              <w:rPr>
                <w:rFonts w:ascii="Calibri" w:hAnsi="Calibri"/>
                <w:color w:val="000000"/>
              </w:rPr>
            </w:pPr>
            <w:r w:rsidRPr="001F16DC">
              <w:rPr>
                <w:rFonts w:ascii="Calibri" w:hAnsi="Calibri"/>
                <w:color w:val="000000"/>
              </w:rPr>
              <w:t>150</w:t>
            </w:r>
          </w:p>
        </w:tc>
      </w:tr>
      <w:tr w:rsidR="00261920" w:rsidRPr="001F16DC" w:rsidTr="00261920">
        <w:trPr>
          <w:trHeight w:val="43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920" w:rsidRPr="001F16DC" w:rsidRDefault="00261920" w:rsidP="00261920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920" w:rsidRPr="001F16DC" w:rsidRDefault="00261920" w:rsidP="00261920">
            <w:pPr>
              <w:jc w:val="center"/>
              <w:rPr>
                <w:b/>
                <w:bCs/>
              </w:rPr>
            </w:pPr>
            <w:r w:rsidRPr="001F16DC">
              <w:rPr>
                <w:b/>
                <w:bCs/>
              </w:rPr>
              <w:t>4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rPr>
                <w:b/>
                <w:bCs/>
              </w:rPr>
            </w:pPr>
            <w:r w:rsidRPr="001F16DC">
              <w:rPr>
                <w:b/>
                <w:bCs/>
              </w:rPr>
              <w:t>Crazy mažoretky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jc w:val="right"/>
            </w:pPr>
            <w:r w:rsidRPr="001F16DC">
              <w:t>55 080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jc w:val="right"/>
            </w:pPr>
            <w:r w:rsidRPr="001F16DC">
              <w:t>55 000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261920" w:rsidRPr="001F16DC" w:rsidRDefault="00261920" w:rsidP="00261920">
            <w:pPr>
              <w:jc w:val="right"/>
              <w:rPr>
                <w:b/>
                <w:bCs/>
              </w:rPr>
            </w:pPr>
            <w:r w:rsidRPr="001F16DC">
              <w:rPr>
                <w:b/>
                <w:bCs/>
              </w:rPr>
              <w:t>55 000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rPr>
                <w:b/>
                <w:bCs/>
              </w:rPr>
            </w:pPr>
            <w:r w:rsidRPr="001F16DC">
              <w:rPr>
                <w:b/>
                <w:bCs/>
              </w:rPr>
              <w:t> 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1920" w:rsidRPr="001F16DC" w:rsidRDefault="00261920" w:rsidP="00261920">
            <w:pPr>
              <w:jc w:val="center"/>
              <w:rPr>
                <w:rFonts w:ascii="Calibri" w:hAnsi="Calibri"/>
                <w:color w:val="000000"/>
              </w:rPr>
            </w:pPr>
            <w:r w:rsidRPr="001F16DC">
              <w:rPr>
                <w:rFonts w:ascii="Calibri" w:hAnsi="Calibri"/>
                <w:color w:val="000000"/>
              </w:rPr>
              <w:t>27</w:t>
            </w:r>
          </w:p>
        </w:tc>
      </w:tr>
      <w:tr w:rsidR="00261920" w:rsidRPr="001F16DC" w:rsidTr="00261920">
        <w:trPr>
          <w:trHeight w:val="43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920" w:rsidRPr="001F16DC" w:rsidRDefault="00261920" w:rsidP="00261920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920" w:rsidRPr="001F16DC" w:rsidRDefault="00261920" w:rsidP="00261920">
            <w:pPr>
              <w:jc w:val="center"/>
              <w:rPr>
                <w:b/>
                <w:bCs/>
              </w:rPr>
            </w:pPr>
            <w:r w:rsidRPr="001F16DC">
              <w:rPr>
                <w:b/>
                <w:bCs/>
              </w:rPr>
              <w:t>5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rPr>
                <w:b/>
                <w:bCs/>
              </w:rPr>
            </w:pPr>
            <w:r w:rsidRPr="001F16DC">
              <w:rPr>
                <w:b/>
                <w:bCs/>
              </w:rPr>
              <w:t>HC Roudnice nad Labem, z.s.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jc w:val="right"/>
            </w:pPr>
            <w:r w:rsidRPr="001F16DC">
              <w:t>244 800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jc w:val="right"/>
            </w:pPr>
            <w:r w:rsidRPr="001F16DC">
              <w:t>245 000</w:t>
            </w:r>
          </w:p>
        </w:tc>
        <w:tc>
          <w:tcPr>
            <w:tcW w:w="18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00"/>
            <w:vAlign w:val="center"/>
            <w:hideMark/>
          </w:tcPr>
          <w:p w:rsidR="00261920" w:rsidRPr="001F16DC" w:rsidRDefault="00261920" w:rsidP="00261920">
            <w:pPr>
              <w:jc w:val="right"/>
              <w:rPr>
                <w:b/>
                <w:bCs/>
              </w:rPr>
            </w:pPr>
            <w:r w:rsidRPr="001F16DC">
              <w:rPr>
                <w:b/>
                <w:bCs/>
              </w:rPr>
              <w:t>245 000</w:t>
            </w:r>
          </w:p>
        </w:tc>
        <w:tc>
          <w:tcPr>
            <w:tcW w:w="24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rPr>
                <w:b/>
                <w:bCs/>
              </w:rPr>
            </w:pPr>
            <w:r w:rsidRPr="001F16DC">
              <w:rPr>
                <w:b/>
                <w:bCs/>
              </w:rPr>
              <w:t> </w:t>
            </w:r>
          </w:p>
        </w:tc>
        <w:tc>
          <w:tcPr>
            <w:tcW w:w="36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jc w:val="center"/>
            </w:pPr>
            <w:r w:rsidRPr="001F16DC">
              <w:t>120</w:t>
            </w:r>
          </w:p>
        </w:tc>
      </w:tr>
      <w:tr w:rsidR="00261920" w:rsidRPr="001F16DC" w:rsidTr="00261920">
        <w:trPr>
          <w:trHeight w:val="43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920" w:rsidRPr="001F16DC" w:rsidRDefault="00261920" w:rsidP="00261920">
            <w:pPr>
              <w:jc w:val="center"/>
            </w:pPr>
          </w:p>
        </w:tc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920" w:rsidRPr="001F16DC" w:rsidRDefault="00261920" w:rsidP="00261920">
            <w:pPr>
              <w:jc w:val="center"/>
              <w:rPr>
                <w:b/>
                <w:bCs/>
              </w:rPr>
            </w:pPr>
            <w:r w:rsidRPr="001F16DC">
              <w:rPr>
                <w:b/>
                <w:bCs/>
              </w:rPr>
              <w:t>6</w:t>
            </w:r>
          </w:p>
        </w:tc>
        <w:tc>
          <w:tcPr>
            <w:tcW w:w="25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rPr>
                <w:b/>
                <w:bCs/>
              </w:rPr>
            </w:pPr>
            <w:r w:rsidRPr="001F16DC">
              <w:rPr>
                <w:b/>
                <w:bCs/>
              </w:rPr>
              <w:t>Junák -  český skaut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jc w:val="right"/>
            </w:pPr>
            <w:r w:rsidRPr="001F16DC">
              <w:t>224 400</w:t>
            </w:r>
          </w:p>
        </w:tc>
        <w:tc>
          <w:tcPr>
            <w:tcW w:w="11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jc w:val="right"/>
            </w:pPr>
            <w:r w:rsidRPr="001F16DC">
              <w:t>224 000</w:t>
            </w:r>
          </w:p>
        </w:tc>
        <w:tc>
          <w:tcPr>
            <w:tcW w:w="18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vAlign w:val="center"/>
            <w:hideMark/>
          </w:tcPr>
          <w:p w:rsidR="00261920" w:rsidRPr="001F16DC" w:rsidRDefault="00261920" w:rsidP="00261920">
            <w:pPr>
              <w:jc w:val="right"/>
              <w:rPr>
                <w:b/>
                <w:bCs/>
              </w:rPr>
            </w:pPr>
            <w:r w:rsidRPr="001F16DC">
              <w:rPr>
                <w:b/>
                <w:bCs/>
              </w:rPr>
              <w:t>224 000</w:t>
            </w:r>
          </w:p>
        </w:tc>
        <w:tc>
          <w:tcPr>
            <w:tcW w:w="2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rPr>
                <w:b/>
                <w:bCs/>
              </w:rPr>
            </w:pPr>
            <w:r w:rsidRPr="001F16DC">
              <w:rPr>
                <w:b/>
                <w:bCs/>
              </w:rPr>
              <w:t> </w:t>
            </w:r>
          </w:p>
        </w:tc>
        <w:tc>
          <w:tcPr>
            <w:tcW w:w="36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jc w:val="center"/>
            </w:pPr>
            <w:r w:rsidRPr="001F16DC">
              <w:t>110</w:t>
            </w:r>
          </w:p>
        </w:tc>
      </w:tr>
      <w:tr w:rsidR="00261920" w:rsidRPr="001F16DC" w:rsidTr="00261920">
        <w:trPr>
          <w:trHeight w:val="43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920" w:rsidRPr="001F16DC" w:rsidRDefault="00261920" w:rsidP="00261920">
            <w:pPr>
              <w:jc w:val="center"/>
            </w:pPr>
          </w:p>
        </w:tc>
        <w:tc>
          <w:tcPr>
            <w:tcW w:w="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920" w:rsidRPr="001F16DC" w:rsidRDefault="00261920" w:rsidP="00261920">
            <w:pPr>
              <w:jc w:val="center"/>
              <w:rPr>
                <w:b/>
                <w:bCs/>
              </w:rPr>
            </w:pPr>
            <w:r w:rsidRPr="001F16DC">
              <w:rPr>
                <w:b/>
                <w:bCs/>
              </w:rPr>
              <w:t>7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rPr>
                <w:b/>
                <w:bCs/>
              </w:rPr>
            </w:pPr>
            <w:r w:rsidRPr="001F16DC">
              <w:rPr>
                <w:b/>
                <w:bCs/>
              </w:rPr>
              <w:t xml:space="preserve">Plavecký klub Roudnice nad Labem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jc w:val="right"/>
            </w:pPr>
            <w:r w:rsidRPr="001F16DC">
              <w:t>67 320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jc w:val="right"/>
            </w:pPr>
            <w:r w:rsidRPr="001F16DC">
              <w:t>67 000</w:t>
            </w:r>
          </w:p>
        </w:tc>
        <w:tc>
          <w:tcPr>
            <w:tcW w:w="18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00"/>
            <w:vAlign w:val="center"/>
            <w:hideMark/>
          </w:tcPr>
          <w:p w:rsidR="00261920" w:rsidRPr="001F16DC" w:rsidRDefault="00261920" w:rsidP="00261920">
            <w:pPr>
              <w:jc w:val="right"/>
              <w:rPr>
                <w:b/>
                <w:bCs/>
              </w:rPr>
            </w:pPr>
            <w:r w:rsidRPr="001F16DC">
              <w:rPr>
                <w:b/>
                <w:bCs/>
              </w:rPr>
              <w:t>67 000</w:t>
            </w:r>
          </w:p>
        </w:tc>
        <w:tc>
          <w:tcPr>
            <w:tcW w:w="24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rPr>
                <w:b/>
                <w:bCs/>
              </w:rPr>
            </w:pPr>
            <w:r w:rsidRPr="001F16DC">
              <w:rPr>
                <w:b/>
                <w:bCs/>
              </w:rPr>
              <w:t> </w:t>
            </w:r>
          </w:p>
        </w:tc>
        <w:tc>
          <w:tcPr>
            <w:tcW w:w="36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jc w:val="center"/>
            </w:pPr>
            <w:r w:rsidRPr="001F16DC">
              <w:t>33</w:t>
            </w:r>
          </w:p>
        </w:tc>
      </w:tr>
      <w:tr w:rsidR="00261920" w:rsidRPr="001F16DC" w:rsidTr="00261920">
        <w:trPr>
          <w:trHeight w:val="43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920" w:rsidRPr="001F16DC" w:rsidRDefault="00261920" w:rsidP="00261920">
            <w:pPr>
              <w:jc w:val="center"/>
            </w:pPr>
          </w:p>
        </w:tc>
        <w:tc>
          <w:tcPr>
            <w:tcW w:w="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920" w:rsidRPr="001F16DC" w:rsidRDefault="00261920" w:rsidP="00261920">
            <w:pPr>
              <w:jc w:val="center"/>
              <w:rPr>
                <w:b/>
                <w:bCs/>
              </w:rPr>
            </w:pPr>
            <w:r w:rsidRPr="001F16DC">
              <w:rPr>
                <w:b/>
                <w:bCs/>
              </w:rPr>
              <w:t>8</w:t>
            </w:r>
          </w:p>
        </w:tc>
        <w:tc>
          <w:tcPr>
            <w:tcW w:w="25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rPr>
                <w:b/>
                <w:bCs/>
              </w:rPr>
            </w:pPr>
            <w:r w:rsidRPr="001F16DC">
              <w:rPr>
                <w:b/>
                <w:bCs/>
              </w:rPr>
              <w:t xml:space="preserve">Podřip. kraso. klub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jc w:val="right"/>
            </w:pPr>
            <w:r w:rsidRPr="001F16DC">
              <w:t>77 520</w:t>
            </w:r>
          </w:p>
        </w:tc>
        <w:tc>
          <w:tcPr>
            <w:tcW w:w="11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jc w:val="right"/>
            </w:pPr>
            <w:r w:rsidRPr="001F16DC">
              <w:t>78 000</w:t>
            </w:r>
          </w:p>
        </w:tc>
        <w:tc>
          <w:tcPr>
            <w:tcW w:w="18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vAlign w:val="center"/>
            <w:hideMark/>
          </w:tcPr>
          <w:p w:rsidR="00261920" w:rsidRPr="001F16DC" w:rsidRDefault="00261920" w:rsidP="00261920">
            <w:pPr>
              <w:jc w:val="right"/>
              <w:rPr>
                <w:b/>
                <w:bCs/>
              </w:rPr>
            </w:pPr>
            <w:r w:rsidRPr="001F16DC">
              <w:rPr>
                <w:b/>
                <w:bCs/>
              </w:rPr>
              <w:t>78 000</w:t>
            </w:r>
          </w:p>
        </w:tc>
        <w:tc>
          <w:tcPr>
            <w:tcW w:w="2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rPr>
                <w:b/>
                <w:bCs/>
              </w:rPr>
            </w:pPr>
            <w:r w:rsidRPr="001F16DC">
              <w:rPr>
                <w:b/>
                <w:bCs/>
              </w:rPr>
              <w:t> </w:t>
            </w:r>
          </w:p>
        </w:tc>
        <w:tc>
          <w:tcPr>
            <w:tcW w:w="36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jc w:val="center"/>
            </w:pPr>
            <w:r w:rsidRPr="001F16DC">
              <w:t>38</w:t>
            </w:r>
          </w:p>
        </w:tc>
      </w:tr>
      <w:tr w:rsidR="00261920" w:rsidRPr="001F16DC" w:rsidTr="00261920">
        <w:trPr>
          <w:trHeight w:val="43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920" w:rsidRPr="001F16DC" w:rsidRDefault="00261920" w:rsidP="00261920">
            <w:pPr>
              <w:jc w:val="center"/>
            </w:pPr>
          </w:p>
        </w:tc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920" w:rsidRPr="001F16DC" w:rsidRDefault="00261920" w:rsidP="00261920">
            <w:pPr>
              <w:jc w:val="center"/>
              <w:rPr>
                <w:b/>
                <w:bCs/>
              </w:rPr>
            </w:pPr>
            <w:r w:rsidRPr="001F16DC">
              <w:rPr>
                <w:b/>
                <w:bCs/>
              </w:rPr>
              <w:t>9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rPr>
                <w:b/>
                <w:bCs/>
              </w:rPr>
            </w:pPr>
            <w:r w:rsidRPr="001F16DC">
              <w:rPr>
                <w:b/>
                <w:bCs/>
              </w:rPr>
              <w:t xml:space="preserve">SK Bezděkov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jc w:val="right"/>
            </w:pPr>
            <w:r w:rsidRPr="001F16DC">
              <w:t>134 640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jc w:val="right"/>
            </w:pPr>
            <w:r w:rsidRPr="001F16DC">
              <w:t>135 000</w:t>
            </w:r>
          </w:p>
        </w:tc>
        <w:tc>
          <w:tcPr>
            <w:tcW w:w="18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00"/>
            <w:vAlign w:val="center"/>
            <w:hideMark/>
          </w:tcPr>
          <w:p w:rsidR="00261920" w:rsidRPr="001F16DC" w:rsidRDefault="00261920" w:rsidP="00261920">
            <w:pPr>
              <w:jc w:val="right"/>
              <w:rPr>
                <w:b/>
                <w:bCs/>
              </w:rPr>
            </w:pPr>
            <w:r w:rsidRPr="001F16DC">
              <w:rPr>
                <w:b/>
                <w:bCs/>
              </w:rPr>
              <w:t>135 000</w:t>
            </w:r>
          </w:p>
        </w:tc>
        <w:tc>
          <w:tcPr>
            <w:tcW w:w="24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rPr>
                <w:b/>
                <w:bCs/>
              </w:rPr>
            </w:pPr>
            <w:r w:rsidRPr="001F16DC">
              <w:rPr>
                <w:b/>
                <w:bCs/>
              </w:rPr>
              <w:t> </w:t>
            </w:r>
          </w:p>
        </w:tc>
        <w:tc>
          <w:tcPr>
            <w:tcW w:w="36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jc w:val="center"/>
            </w:pPr>
            <w:r w:rsidRPr="001F16DC">
              <w:t>66</w:t>
            </w:r>
          </w:p>
        </w:tc>
      </w:tr>
      <w:tr w:rsidR="00261920" w:rsidRPr="001F16DC" w:rsidTr="00261920">
        <w:trPr>
          <w:trHeight w:val="43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920" w:rsidRPr="001F16DC" w:rsidRDefault="00261920" w:rsidP="00261920">
            <w:pPr>
              <w:jc w:val="center"/>
            </w:pPr>
          </w:p>
        </w:tc>
        <w:tc>
          <w:tcPr>
            <w:tcW w:w="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920" w:rsidRPr="001F16DC" w:rsidRDefault="00261920" w:rsidP="00261920">
            <w:pPr>
              <w:jc w:val="center"/>
              <w:rPr>
                <w:b/>
                <w:bCs/>
              </w:rPr>
            </w:pPr>
            <w:r w:rsidRPr="001F16DC">
              <w:rPr>
                <w:b/>
                <w:bCs/>
              </w:rPr>
              <w:t>10</w:t>
            </w:r>
          </w:p>
        </w:tc>
        <w:tc>
          <w:tcPr>
            <w:tcW w:w="25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rPr>
                <w:b/>
                <w:bCs/>
              </w:rPr>
            </w:pPr>
            <w:r w:rsidRPr="001F16DC">
              <w:rPr>
                <w:b/>
                <w:bCs/>
              </w:rPr>
              <w:t>Sportovní klub orientačního běhu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jc w:val="right"/>
            </w:pPr>
            <w:r w:rsidRPr="001F16DC">
              <w:t>87 720</w:t>
            </w:r>
          </w:p>
        </w:tc>
        <w:tc>
          <w:tcPr>
            <w:tcW w:w="11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jc w:val="right"/>
            </w:pPr>
            <w:r w:rsidRPr="001F16DC">
              <w:t>88 000</w:t>
            </w:r>
          </w:p>
        </w:tc>
        <w:tc>
          <w:tcPr>
            <w:tcW w:w="18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vAlign w:val="center"/>
            <w:hideMark/>
          </w:tcPr>
          <w:p w:rsidR="00261920" w:rsidRPr="001F16DC" w:rsidRDefault="00261920" w:rsidP="00261920">
            <w:pPr>
              <w:jc w:val="right"/>
              <w:rPr>
                <w:b/>
                <w:bCs/>
              </w:rPr>
            </w:pPr>
            <w:r w:rsidRPr="001F16DC">
              <w:rPr>
                <w:b/>
                <w:bCs/>
              </w:rPr>
              <w:t>88 000</w:t>
            </w:r>
          </w:p>
        </w:tc>
        <w:tc>
          <w:tcPr>
            <w:tcW w:w="2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rPr>
                <w:b/>
                <w:bCs/>
              </w:rPr>
            </w:pPr>
            <w:r w:rsidRPr="001F16DC">
              <w:rPr>
                <w:b/>
                <w:bCs/>
              </w:rPr>
              <w:t> </w:t>
            </w:r>
          </w:p>
        </w:tc>
        <w:tc>
          <w:tcPr>
            <w:tcW w:w="36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jc w:val="center"/>
            </w:pPr>
            <w:r w:rsidRPr="001F16DC">
              <w:t>43</w:t>
            </w:r>
          </w:p>
        </w:tc>
      </w:tr>
      <w:tr w:rsidR="00261920" w:rsidRPr="001F16DC" w:rsidTr="00261920">
        <w:trPr>
          <w:trHeight w:val="43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920" w:rsidRPr="001F16DC" w:rsidRDefault="00261920" w:rsidP="00261920">
            <w:pPr>
              <w:jc w:val="center"/>
            </w:pPr>
          </w:p>
        </w:tc>
        <w:tc>
          <w:tcPr>
            <w:tcW w:w="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920" w:rsidRPr="001F16DC" w:rsidRDefault="00261920" w:rsidP="00261920">
            <w:pPr>
              <w:jc w:val="center"/>
              <w:rPr>
                <w:b/>
                <w:bCs/>
              </w:rPr>
            </w:pPr>
            <w:r w:rsidRPr="001F16DC">
              <w:rPr>
                <w:b/>
                <w:bCs/>
              </w:rPr>
              <w:t>11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rPr>
                <w:b/>
                <w:bCs/>
              </w:rPr>
            </w:pPr>
            <w:r w:rsidRPr="001F16DC">
              <w:rPr>
                <w:b/>
                <w:bCs/>
              </w:rPr>
              <w:t>Sportovní klub Rce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jc w:val="right"/>
            </w:pPr>
            <w:r w:rsidRPr="001F16DC">
              <w:t>377 400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jc w:val="right"/>
              <w:rPr>
                <w:color w:val="FF0000"/>
              </w:rPr>
            </w:pPr>
            <w:r w:rsidRPr="001F16DC">
              <w:rPr>
                <w:color w:val="FF0000"/>
              </w:rPr>
              <w:t>250 000</w:t>
            </w:r>
          </w:p>
        </w:tc>
        <w:tc>
          <w:tcPr>
            <w:tcW w:w="18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vAlign w:val="center"/>
            <w:hideMark/>
          </w:tcPr>
          <w:p w:rsidR="00261920" w:rsidRPr="001F16DC" w:rsidRDefault="00261920" w:rsidP="00261920">
            <w:pPr>
              <w:jc w:val="right"/>
              <w:rPr>
                <w:b/>
                <w:bCs/>
                <w:color w:val="FF0000"/>
              </w:rPr>
            </w:pPr>
            <w:r w:rsidRPr="001F16DC">
              <w:rPr>
                <w:b/>
                <w:bCs/>
                <w:color w:val="FF0000"/>
              </w:rPr>
              <w:t>250 000</w:t>
            </w:r>
          </w:p>
        </w:tc>
        <w:tc>
          <w:tcPr>
            <w:tcW w:w="2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rPr>
                <w:b/>
                <w:bCs/>
                <w:color w:val="FF0000"/>
              </w:rPr>
            </w:pPr>
            <w:r w:rsidRPr="001F16DC">
              <w:rPr>
                <w:b/>
                <w:bCs/>
                <w:color w:val="FF0000"/>
              </w:rPr>
              <w:t> </w:t>
            </w:r>
          </w:p>
        </w:tc>
        <w:tc>
          <w:tcPr>
            <w:tcW w:w="36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jc w:val="center"/>
            </w:pPr>
            <w:r w:rsidRPr="001F16DC">
              <w:t>185</w:t>
            </w:r>
          </w:p>
        </w:tc>
      </w:tr>
      <w:tr w:rsidR="00261920" w:rsidRPr="001F16DC" w:rsidTr="00261920">
        <w:trPr>
          <w:trHeight w:val="43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920" w:rsidRPr="001F16DC" w:rsidRDefault="00261920" w:rsidP="00261920">
            <w:pPr>
              <w:jc w:val="center"/>
            </w:pPr>
          </w:p>
        </w:tc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920" w:rsidRPr="001F16DC" w:rsidRDefault="00261920" w:rsidP="00261920">
            <w:pPr>
              <w:jc w:val="center"/>
              <w:rPr>
                <w:b/>
                <w:bCs/>
              </w:rPr>
            </w:pPr>
            <w:r w:rsidRPr="001F16DC">
              <w:rPr>
                <w:b/>
                <w:bCs/>
              </w:rPr>
              <w:t>12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rPr>
                <w:b/>
                <w:bCs/>
              </w:rPr>
            </w:pPr>
            <w:r w:rsidRPr="001F16DC">
              <w:rPr>
                <w:b/>
                <w:bCs/>
              </w:rPr>
              <w:t>Tenisový klub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jc w:val="right"/>
            </w:pPr>
            <w:r w:rsidRPr="001F16DC">
              <w:t>169 320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jc w:val="right"/>
            </w:pPr>
            <w:r w:rsidRPr="001F16DC">
              <w:t>169 000</w:t>
            </w:r>
          </w:p>
        </w:tc>
        <w:tc>
          <w:tcPr>
            <w:tcW w:w="18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00"/>
            <w:vAlign w:val="center"/>
            <w:hideMark/>
          </w:tcPr>
          <w:p w:rsidR="00261920" w:rsidRPr="001F16DC" w:rsidRDefault="00261920" w:rsidP="00261920">
            <w:pPr>
              <w:jc w:val="right"/>
              <w:rPr>
                <w:b/>
                <w:bCs/>
              </w:rPr>
            </w:pPr>
            <w:r w:rsidRPr="001F16DC">
              <w:rPr>
                <w:b/>
                <w:bCs/>
              </w:rPr>
              <w:t>169 000</w:t>
            </w:r>
          </w:p>
        </w:tc>
        <w:tc>
          <w:tcPr>
            <w:tcW w:w="24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rPr>
                <w:b/>
                <w:bCs/>
              </w:rPr>
            </w:pPr>
            <w:r w:rsidRPr="001F16DC">
              <w:rPr>
                <w:b/>
                <w:bCs/>
              </w:rPr>
              <w:t> </w:t>
            </w:r>
          </w:p>
        </w:tc>
        <w:tc>
          <w:tcPr>
            <w:tcW w:w="36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jc w:val="center"/>
            </w:pPr>
            <w:r w:rsidRPr="001F16DC">
              <w:t>83</w:t>
            </w:r>
          </w:p>
        </w:tc>
      </w:tr>
      <w:tr w:rsidR="00261920" w:rsidRPr="001F16DC" w:rsidTr="00261920">
        <w:trPr>
          <w:trHeight w:val="43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920" w:rsidRPr="001F16DC" w:rsidRDefault="00261920" w:rsidP="00261920">
            <w:pPr>
              <w:jc w:val="center"/>
            </w:pPr>
          </w:p>
        </w:tc>
        <w:tc>
          <w:tcPr>
            <w:tcW w:w="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920" w:rsidRPr="001F16DC" w:rsidRDefault="00261920" w:rsidP="00261920">
            <w:pPr>
              <w:jc w:val="center"/>
              <w:rPr>
                <w:b/>
                <w:bCs/>
              </w:rPr>
            </w:pPr>
            <w:r w:rsidRPr="001F16DC">
              <w:rPr>
                <w:b/>
                <w:bCs/>
              </w:rPr>
              <w:t>13</w:t>
            </w:r>
          </w:p>
        </w:tc>
        <w:tc>
          <w:tcPr>
            <w:tcW w:w="25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rPr>
                <w:b/>
                <w:bCs/>
              </w:rPr>
            </w:pPr>
            <w:r w:rsidRPr="001F16DC">
              <w:rPr>
                <w:b/>
                <w:bCs/>
              </w:rPr>
              <w:t>TJ Sokol Roudnice nad Labem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jc w:val="right"/>
            </w:pPr>
            <w:r w:rsidRPr="001F16DC">
              <w:t>318 240</w:t>
            </w:r>
          </w:p>
        </w:tc>
        <w:tc>
          <w:tcPr>
            <w:tcW w:w="11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jc w:val="right"/>
              <w:rPr>
                <w:color w:val="FF0000"/>
              </w:rPr>
            </w:pPr>
            <w:r w:rsidRPr="001F16DC">
              <w:rPr>
                <w:color w:val="FF0000"/>
              </w:rPr>
              <w:t>250 000</w:t>
            </w:r>
          </w:p>
        </w:tc>
        <w:tc>
          <w:tcPr>
            <w:tcW w:w="18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vAlign w:val="center"/>
            <w:hideMark/>
          </w:tcPr>
          <w:p w:rsidR="00261920" w:rsidRPr="001F16DC" w:rsidRDefault="00261920" w:rsidP="00261920">
            <w:pPr>
              <w:jc w:val="right"/>
              <w:rPr>
                <w:b/>
                <w:bCs/>
                <w:color w:val="FF0000"/>
              </w:rPr>
            </w:pPr>
            <w:r w:rsidRPr="001F16DC">
              <w:rPr>
                <w:b/>
                <w:bCs/>
                <w:color w:val="FF0000"/>
              </w:rPr>
              <w:t>250 000</w:t>
            </w:r>
          </w:p>
        </w:tc>
        <w:tc>
          <w:tcPr>
            <w:tcW w:w="2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rPr>
                <w:b/>
                <w:bCs/>
                <w:color w:val="FF0000"/>
              </w:rPr>
            </w:pPr>
            <w:r w:rsidRPr="001F16DC">
              <w:rPr>
                <w:b/>
                <w:bCs/>
                <w:color w:val="FF0000"/>
              </w:rPr>
              <w:t> </w:t>
            </w:r>
          </w:p>
        </w:tc>
        <w:tc>
          <w:tcPr>
            <w:tcW w:w="36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jc w:val="center"/>
            </w:pPr>
            <w:r w:rsidRPr="001F16DC">
              <w:t>156</w:t>
            </w:r>
          </w:p>
        </w:tc>
      </w:tr>
      <w:tr w:rsidR="00261920" w:rsidRPr="001F16DC" w:rsidTr="00261920">
        <w:trPr>
          <w:trHeight w:val="43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920" w:rsidRPr="001F16DC" w:rsidRDefault="00261920" w:rsidP="00261920">
            <w:pPr>
              <w:jc w:val="center"/>
            </w:pPr>
          </w:p>
        </w:tc>
        <w:tc>
          <w:tcPr>
            <w:tcW w:w="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920" w:rsidRPr="001F16DC" w:rsidRDefault="00261920" w:rsidP="00261920">
            <w:pPr>
              <w:jc w:val="center"/>
              <w:rPr>
                <w:b/>
                <w:bCs/>
              </w:rPr>
            </w:pPr>
            <w:r w:rsidRPr="001F16DC">
              <w:rPr>
                <w:b/>
                <w:bCs/>
              </w:rPr>
              <w:t>14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rPr>
                <w:b/>
                <w:bCs/>
              </w:rPr>
            </w:pPr>
            <w:r w:rsidRPr="001F16DC">
              <w:rPr>
                <w:b/>
                <w:bCs/>
              </w:rPr>
              <w:t>TJ Dynamo Podlusky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jc w:val="right"/>
            </w:pPr>
            <w:r w:rsidRPr="001F16DC">
              <w:t>246 840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jc w:val="right"/>
            </w:pPr>
            <w:r w:rsidRPr="001F16DC">
              <w:t>247 000</w:t>
            </w:r>
          </w:p>
        </w:tc>
        <w:tc>
          <w:tcPr>
            <w:tcW w:w="18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00"/>
            <w:vAlign w:val="center"/>
            <w:hideMark/>
          </w:tcPr>
          <w:p w:rsidR="00261920" w:rsidRPr="001F16DC" w:rsidRDefault="00261920" w:rsidP="00261920">
            <w:pPr>
              <w:jc w:val="right"/>
              <w:rPr>
                <w:b/>
                <w:bCs/>
              </w:rPr>
            </w:pPr>
            <w:r w:rsidRPr="001F16DC">
              <w:rPr>
                <w:b/>
                <w:bCs/>
              </w:rPr>
              <w:t>247 000</w:t>
            </w:r>
          </w:p>
        </w:tc>
        <w:tc>
          <w:tcPr>
            <w:tcW w:w="24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rPr>
                <w:b/>
                <w:bCs/>
              </w:rPr>
            </w:pPr>
            <w:r w:rsidRPr="001F16DC">
              <w:rPr>
                <w:b/>
                <w:bCs/>
              </w:rPr>
              <w:t> </w:t>
            </w:r>
          </w:p>
        </w:tc>
        <w:tc>
          <w:tcPr>
            <w:tcW w:w="36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jc w:val="center"/>
            </w:pPr>
            <w:r w:rsidRPr="001F16DC">
              <w:t>121</w:t>
            </w:r>
          </w:p>
        </w:tc>
      </w:tr>
      <w:tr w:rsidR="00261920" w:rsidRPr="001F16DC" w:rsidTr="00261920">
        <w:trPr>
          <w:trHeight w:val="43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920" w:rsidRPr="001F16DC" w:rsidRDefault="00261920" w:rsidP="00261920">
            <w:pPr>
              <w:jc w:val="center"/>
            </w:pPr>
          </w:p>
        </w:tc>
        <w:tc>
          <w:tcPr>
            <w:tcW w:w="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920" w:rsidRPr="001F16DC" w:rsidRDefault="00261920" w:rsidP="00261920">
            <w:pPr>
              <w:jc w:val="center"/>
              <w:rPr>
                <w:b/>
                <w:bCs/>
              </w:rPr>
            </w:pPr>
            <w:r w:rsidRPr="001F16DC">
              <w:rPr>
                <w:b/>
                <w:bCs/>
              </w:rPr>
              <w:t>15</w:t>
            </w:r>
          </w:p>
        </w:tc>
        <w:tc>
          <w:tcPr>
            <w:tcW w:w="25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rPr>
                <w:b/>
                <w:bCs/>
              </w:rPr>
            </w:pPr>
            <w:r w:rsidRPr="001F16DC">
              <w:rPr>
                <w:b/>
                <w:bCs/>
              </w:rPr>
              <w:t>VK (Veslařský klub)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jc w:val="right"/>
            </w:pPr>
            <w:r w:rsidRPr="001F16DC">
              <w:t>65 280</w:t>
            </w:r>
          </w:p>
        </w:tc>
        <w:tc>
          <w:tcPr>
            <w:tcW w:w="11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jc w:val="right"/>
            </w:pPr>
            <w:r w:rsidRPr="001F16DC">
              <w:t>65 000</w:t>
            </w:r>
          </w:p>
        </w:tc>
        <w:tc>
          <w:tcPr>
            <w:tcW w:w="18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vAlign w:val="center"/>
            <w:hideMark/>
          </w:tcPr>
          <w:p w:rsidR="00261920" w:rsidRPr="001F16DC" w:rsidRDefault="00261920" w:rsidP="00261920">
            <w:pPr>
              <w:jc w:val="right"/>
              <w:rPr>
                <w:b/>
                <w:bCs/>
              </w:rPr>
            </w:pPr>
            <w:r w:rsidRPr="001F16DC">
              <w:rPr>
                <w:b/>
                <w:bCs/>
              </w:rPr>
              <w:t>65 000</w:t>
            </w:r>
          </w:p>
        </w:tc>
        <w:tc>
          <w:tcPr>
            <w:tcW w:w="2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rPr>
                <w:b/>
                <w:bCs/>
              </w:rPr>
            </w:pPr>
            <w:r w:rsidRPr="001F16DC">
              <w:rPr>
                <w:b/>
                <w:bCs/>
              </w:rPr>
              <w:t> </w:t>
            </w:r>
          </w:p>
        </w:tc>
        <w:tc>
          <w:tcPr>
            <w:tcW w:w="36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jc w:val="center"/>
            </w:pPr>
            <w:r w:rsidRPr="001F16DC">
              <w:t>32</w:t>
            </w:r>
          </w:p>
        </w:tc>
      </w:tr>
      <w:tr w:rsidR="00261920" w:rsidRPr="001F16DC" w:rsidTr="00261920">
        <w:trPr>
          <w:trHeight w:val="43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920" w:rsidRPr="001F16DC" w:rsidRDefault="00261920" w:rsidP="00261920">
            <w:pPr>
              <w:jc w:val="center"/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920" w:rsidRPr="001F16DC" w:rsidRDefault="00261920" w:rsidP="00261920">
            <w:pPr>
              <w:rPr>
                <w:sz w:val="20"/>
                <w:szCs w:val="20"/>
              </w:rPr>
            </w:pP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jc w:val="right"/>
            </w:pPr>
            <w:r w:rsidRPr="001F16DC">
              <w:t>2 780 520</w:t>
            </w:r>
          </w:p>
        </w:tc>
        <w:tc>
          <w:tcPr>
            <w:tcW w:w="11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jc w:val="right"/>
            </w:pPr>
            <w:r w:rsidRPr="001F16DC">
              <w:t>2 469 000</w:t>
            </w:r>
          </w:p>
        </w:tc>
        <w:tc>
          <w:tcPr>
            <w:tcW w:w="18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jc w:val="right"/>
              <w:rPr>
                <w:b/>
                <w:bCs/>
              </w:rPr>
            </w:pPr>
            <w:r w:rsidRPr="001F16DC">
              <w:rPr>
                <w:b/>
                <w:bCs/>
              </w:rPr>
              <w:t>2 469 000</w:t>
            </w:r>
          </w:p>
        </w:tc>
        <w:tc>
          <w:tcPr>
            <w:tcW w:w="2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rPr>
                <w:b/>
                <w:bCs/>
              </w:rPr>
            </w:pPr>
            <w:r w:rsidRPr="001F16DC">
              <w:rPr>
                <w:b/>
                <w:bCs/>
              </w:rPr>
              <w:t> </w:t>
            </w:r>
          </w:p>
        </w:tc>
        <w:tc>
          <w:tcPr>
            <w:tcW w:w="36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jc w:val="center"/>
            </w:pPr>
            <w:r w:rsidRPr="001F16DC">
              <w:t>1 363</w:t>
            </w:r>
          </w:p>
        </w:tc>
      </w:tr>
      <w:tr w:rsidR="00261920" w:rsidRPr="001F16DC" w:rsidTr="00261920">
        <w:trPr>
          <w:trHeight w:val="402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920" w:rsidRPr="001F16DC" w:rsidRDefault="00261920" w:rsidP="00261920">
            <w:pPr>
              <w:jc w:val="center"/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920" w:rsidRPr="001F16DC" w:rsidRDefault="00261920" w:rsidP="00261920">
            <w:pPr>
              <w:rPr>
                <w:sz w:val="20"/>
                <w:szCs w:val="20"/>
              </w:rPr>
            </w:pP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1920" w:rsidRDefault="00261920" w:rsidP="00261920">
            <w:pPr>
              <w:jc w:val="center"/>
              <w:rPr>
                <w:sz w:val="20"/>
                <w:szCs w:val="20"/>
              </w:rPr>
            </w:pPr>
          </w:p>
          <w:p w:rsidR="00261920" w:rsidRDefault="00261920" w:rsidP="00261920">
            <w:pPr>
              <w:jc w:val="center"/>
              <w:rPr>
                <w:sz w:val="20"/>
                <w:szCs w:val="20"/>
              </w:rPr>
            </w:pPr>
          </w:p>
          <w:p w:rsidR="00261920" w:rsidRDefault="00261920" w:rsidP="00261920">
            <w:pPr>
              <w:jc w:val="center"/>
              <w:rPr>
                <w:sz w:val="20"/>
                <w:szCs w:val="20"/>
              </w:rPr>
            </w:pPr>
          </w:p>
          <w:p w:rsidR="00261920" w:rsidRDefault="00261920" w:rsidP="00261920">
            <w:pPr>
              <w:jc w:val="center"/>
              <w:rPr>
                <w:sz w:val="20"/>
                <w:szCs w:val="20"/>
              </w:rPr>
            </w:pPr>
          </w:p>
          <w:p w:rsidR="00261920" w:rsidRDefault="00261920" w:rsidP="00261920">
            <w:pPr>
              <w:jc w:val="center"/>
              <w:rPr>
                <w:sz w:val="20"/>
                <w:szCs w:val="20"/>
              </w:rPr>
            </w:pPr>
          </w:p>
          <w:p w:rsidR="00261920" w:rsidRPr="001F16DC" w:rsidRDefault="00261920" w:rsidP="002619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rPr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rPr>
                <w:sz w:val="20"/>
                <w:szCs w:val="20"/>
              </w:rPr>
            </w:pPr>
          </w:p>
        </w:tc>
        <w:tc>
          <w:tcPr>
            <w:tcW w:w="3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rPr>
                <w:sz w:val="20"/>
                <w:szCs w:val="20"/>
              </w:rPr>
            </w:pPr>
          </w:p>
        </w:tc>
      </w:tr>
      <w:tr w:rsidR="00261920" w:rsidRPr="001F16DC" w:rsidTr="00261920">
        <w:trPr>
          <w:trHeight w:val="402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920" w:rsidRPr="001F16DC" w:rsidRDefault="00261920" w:rsidP="00261920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920" w:rsidRPr="001F16DC" w:rsidRDefault="00261920" w:rsidP="00261920">
            <w:pPr>
              <w:rPr>
                <w:sz w:val="20"/>
                <w:szCs w:val="20"/>
              </w:rPr>
            </w:pP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920" w:rsidRPr="001F16DC" w:rsidRDefault="00261920" w:rsidP="00261920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920" w:rsidRPr="001F16DC" w:rsidRDefault="00261920" w:rsidP="00261920">
            <w:pPr>
              <w:jc w:val="center"/>
            </w:pPr>
            <w:r w:rsidRPr="001F16DC">
              <w:t>čl. do 23 let</w:t>
            </w:r>
          </w:p>
        </w:tc>
        <w:tc>
          <w:tcPr>
            <w:tcW w:w="11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920" w:rsidRPr="001F16DC" w:rsidRDefault="00261920" w:rsidP="00261920">
            <w:pPr>
              <w:jc w:val="center"/>
            </w:pPr>
            <w:r w:rsidRPr="001F16DC">
              <w:t> </w:t>
            </w:r>
          </w:p>
        </w:tc>
        <w:tc>
          <w:tcPr>
            <w:tcW w:w="18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920" w:rsidRPr="001F16DC" w:rsidRDefault="00261920" w:rsidP="00261920">
            <w:pPr>
              <w:jc w:val="center"/>
              <w:rPr>
                <w:rFonts w:ascii="Calibri" w:hAnsi="Calibri"/>
                <w:color w:val="000000"/>
              </w:rPr>
            </w:pPr>
            <w:r w:rsidRPr="001F16DC">
              <w:rPr>
                <w:rFonts w:ascii="Calibri" w:hAnsi="Calibri"/>
                <w:color w:val="000000"/>
              </w:rPr>
              <w:t>výpočet /1 čl.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920" w:rsidRPr="001F16DC" w:rsidRDefault="00261920" w:rsidP="00261920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3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920" w:rsidRPr="001F16DC" w:rsidRDefault="00261920" w:rsidP="00261920">
            <w:pPr>
              <w:jc w:val="center"/>
              <w:rPr>
                <w:sz w:val="20"/>
                <w:szCs w:val="20"/>
              </w:rPr>
            </w:pPr>
          </w:p>
        </w:tc>
      </w:tr>
      <w:tr w:rsidR="00261920" w:rsidRPr="001F16DC" w:rsidTr="00261920">
        <w:trPr>
          <w:trHeight w:val="6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920" w:rsidRPr="001F16DC" w:rsidRDefault="00261920" w:rsidP="002619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920" w:rsidRPr="001F16DC" w:rsidRDefault="00261920" w:rsidP="00261920">
            <w:pPr>
              <w:rPr>
                <w:sz w:val="20"/>
                <w:szCs w:val="20"/>
              </w:rPr>
            </w:pP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261920" w:rsidRPr="001F16DC" w:rsidRDefault="00261920" w:rsidP="00261920">
            <w:pPr>
              <w:rPr>
                <w:b/>
                <w:bCs/>
              </w:rPr>
            </w:pPr>
            <w:r w:rsidRPr="001F16DC">
              <w:rPr>
                <w:b/>
                <w:bCs/>
              </w:rPr>
              <w:t>Celoroční sportovní  a volnočasové aktivity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jc w:val="center"/>
            </w:pPr>
            <w:r w:rsidRPr="001F16DC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61920" w:rsidRPr="001F16DC" w:rsidRDefault="00261920" w:rsidP="00261920">
            <w:pPr>
              <w:jc w:val="center"/>
            </w:pPr>
            <w:r w:rsidRPr="001F16DC">
              <w:t> </w:t>
            </w:r>
          </w:p>
        </w:tc>
        <w:tc>
          <w:tcPr>
            <w:tcW w:w="18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261920" w:rsidRPr="001F16DC" w:rsidRDefault="00261920" w:rsidP="00261920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1F16DC">
              <w:rPr>
                <w:rFonts w:ascii="Calibri" w:hAnsi="Calibri"/>
                <w:b/>
                <w:bCs/>
                <w:color w:val="000000"/>
              </w:rPr>
              <w:t>2 040,00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920" w:rsidRPr="001F16DC" w:rsidRDefault="00261920" w:rsidP="00261920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920" w:rsidRPr="001F16DC" w:rsidRDefault="00261920" w:rsidP="00261920">
            <w:pPr>
              <w:jc w:val="center"/>
              <w:rPr>
                <w:sz w:val="20"/>
                <w:szCs w:val="20"/>
              </w:rPr>
            </w:pPr>
          </w:p>
        </w:tc>
      </w:tr>
      <w:tr w:rsidR="00261920" w:rsidRPr="001F16DC" w:rsidTr="00261920">
        <w:trPr>
          <w:trHeight w:val="42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920" w:rsidRPr="001F16DC" w:rsidRDefault="00261920" w:rsidP="002619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920" w:rsidRPr="001F16DC" w:rsidRDefault="00261920" w:rsidP="00261920">
            <w:pPr>
              <w:rPr>
                <w:sz w:val="20"/>
                <w:szCs w:val="20"/>
              </w:rPr>
            </w:pPr>
          </w:p>
        </w:tc>
        <w:tc>
          <w:tcPr>
            <w:tcW w:w="25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61920" w:rsidRPr="001F16DC" w:rsidRDefault="00261920" w:rsidP="00261920">
            <w:r>
              <w:t xml:space="preserve">rozděleno </w:t>
            </w:r>
            <w:r w:rsidRPr="001F16DC">
              <w:t>celkem v ZM</w:t>
            </w:r>
          </w:p>
        </w:tc>
        <w:tc>
          <w:tcPr>
            <w:tcW w:w="415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61920" w:rsidRPr="001F16DC" w:rsidRDefault="00261920" w:rsidP="00261920">
            <w:pPr>
              <w:jc w:val="center"/>
            </w:pPr>
            <w:r w:rsidRPr="001F16DC">
              <w:t>2 469 000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920" w:rsidRPr="001F16DC" w:rsidRDefault="00261920" w:rsidP="00261920">
            <w:pPr>
              <w:jc w:val="center"/>
            </w:pPr>
          </w:p>
        </w:tc>
        <w:tc>
          <w:tcPr>
            <w:tcW w:w="3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920" w:rsidRPr="001F16DC" w:rsidRDefault="00261920" w:rsidP="00261920">
            <w:pPr>
              <w:jc w:val="center"/>
              <w:rPr>
                <w:sz w:val="20"/>
                <w:szCs w:val="20"/>
              </w:rPr>
            </w:pPr>
          </w:p>
        </w:tc>
      </w:tr>
      <w:tr w:rsidR="00261920" w:rsidRPr="001F16DC" w:rsidTr="00261920">
        <w:trPr>
          <w:trHeight w:val="262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920" w:rsidRPr="001F16DC" w:rsidRDefault="00261920" w:rsidP="002619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920" w:rsidRPr="001F16DC" w:rsidRDefault="00261920" w:rsidP="00261920">
            <w:pPr>
              <w:rPr>
                <w:sz w:val="20"/>
                <w:szCs w:val="20"/>
              </w:rPr>
            </w:pP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920" w:rsidRPr="001F16DC" w:rsidRDefault="00261920" w:rsidP="00261920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920" w:rsidRPr="001F16DC" w:rsidRDefault="00261920" w:rsidP="00261920">
            <w:pPr>
              <w:rPr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920" w:rsidRPr="001F16DC" w:rsidRDefault="00261920" w:rsidP="00261920">
            <w:pPr>
              <w:rPr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920" w:rsidRPr="001F16DC" w:rsidRDefault="00261920" w:rsidP="00261920">
            <w:pPr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920" w:rsidRPr="001F16DC" w:rsidRDefault="00261920" w:rsidP="00261920">
            <w:pPr>
              <w:rPr>
                <w:sz w:val="20"/>
                <w:szCs w:val="20"/>
              </w:rPr>
            </w:pPr>
          </w:p>
        </w:tc>
        <w:tc>
          <w:tcPr>
            <w:tcW w:w="3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920" w:rsidRPr="001F16DC" w:rsidRDefault="00261920" w:rsidP="00261920">
            <w:pPr>
              <w:rPr>
                <w:sz w:val="20"/>
                <w:szCs w:val="20"/>
              </w:rPr>
            </w:pPr>
          </w:p>
        </w:tc>
      </w:tr>
      <w:tr w:rsidR="00261920" w:rsidRPr="001F16DC" w:rsidTr="00261920">
        <w:trPr>
          <w:trHeight w:val="31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920" w:rsidRPr="001F16DC" w:rsidRDefault="00261920" w:rsidP="002619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920" w:rsidRPr="001F16DC" w:rsidRDefault="00261920" w:rsidP="00261920">
            <w:pPr>
              <w:pStyle w:val="Styl2"/>
              <w:rPr>
                <w:rFonts w:ascii="Times New Roman" w:hAnsi="Times New Roman"/>
              </w:rPr>
            </w:pPr>
            <w:r>
              <w:t xml:space="preserve"> 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920" w:rsidRPr="001F16DC" w:rsidRDefault="00261920" w:rsidP="00261920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920" w:rsidRPr="001F16DC" w:rsidRDefault="00261920" w:rsidP="00261920">
            <w:pPr>
              <w:rPr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920" w:rsidRPr="001F16DC" w:rsidRDefault="00261920" w:rsidP="00261920">
            <w:pPr>
              <w:rPr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920" w:rsidRPr="001F16DC" w:rsidRDefault="00261920" w:rsidP="00261920">
            <w:pPr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920" w:rsidRPr="001F16DC" w:rsidRDefault="00261920" w:rsidP="00261920">
            <w:pPr>
              <w:rPr>
                <w:sz w:val="20"/>
                <w:szCs w:val="20"/>
              </w:rPr>
            </w:pPr>
          </w:p>
        </w:tc>
        <w:tc>
          <w:tcPr>
            <w:tcW w:w="3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920" w:rsidRPr="001F16DC" w:rsidRDefault="00261920" w:rsidP="00261920">
            <w:pPr>
              <w:rPr>
                <w:sz w:val="20"/>
                <w:szCs w:val="20"/>
              </w:rPr>
            </w:pPr>
          </w:p>
        </w:tc>
      </w:tr>
      <w:tr w:rsidR="00261920" w:rsidRPr="001F16DC" w:rsidTr="00261920">
        <w:trPr>
          <w:trHeight w:val="31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920" w:rsidRPr="001F16DC" w:rsidRDefault="00261920" w:rsidP="00261920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920" w:rsidRPr="001F16DC" w:rsidRDefault="00261920" w:rsidP="00261920">
            <w:pPr>
              <w:rPr>
                <w:sz w:val="20"/>
                <w:szCs w:val="20"/>
              </w:rPr>
            </w:pP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920" w:rsidRPr="001F16DC" w:rsidRDefault="00261920" w:rsidP="00261920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920" w:rsidRPr="001F16DC" w:rsidRDefault="00261920" w:rsidP="00261920">
            <w:pPr>
              <w:rPr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920" w:rsidRPr="001F16DC" w:rsidRDefault="00261920" w:rsidP="00261920">
            <w:pPr>
              <w:rPr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920" w:rsidRPr="001F16DC" w:rsidRDefault="00261920" w:rsidP="00261920">
            <w:pPr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920" w:rsidRPr="001F16DC" w:rsidRDefault="00261920" w:rsidP="00261920">
            <w:pPr>
              <w:rPr>
                <w:sz w:val="20"/>
                <w:szCs w:val="20"/>
              </w:rPr>
            </w:pPr>
          </w:p>
        </w:tc>
        <w:tc>
          <w:tcPr>
            <w:tcW w:w="3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920" w:rsidRPr="001F16DC" w:rsidRDefault="00261920" w:rsidP="00261920">
            <w:pPr>
              <w:rPr>
                <w:sz w:val="20"/>
                <w:szCs w:val="20"/>
              </w:rPr>
            </w:pPr>
          </w:p>
        </w:tc>
      </w:tr>
    </w:tbl>
    <w:p w:rsidR="00261920" w:rsidRDefault="00261920" w:rsidP="00261920">
      <w:pPr>
        <w:pStyle w:val="Styl1"/>
        <w:rPr>
          <w:b/>
        </w:rPr>
      </w:pPr>
      <w:r>
        <w:rPr>
          <w:b/>
        </w:rPr>
        <w:t>- pro 7, schváleno jednomyslně.</w:t>
      </w:r>
    </w:p>
    <w:p w:rsidR="00261920" w:rsidRPr="00A95FDA" w:rsidRDefault="00261920" w:rsidP="00261920">
      <w:pPr>
        <w:pStyle w:val="Styl1"/>
        <w:rPr>
          <w:b/>
        </w:rPr>
      </w:pPr>
    </w:p>
    <w:p w:rsidR="00261920" w:rsidRPr="00E85C4A" w:rsidRDefault="00261920" w:rsidP="00261920">
      <w:pPr>
        <w:pStyle w:val="Style27"/>
        <w:keepNext/>
        <w:keepLines/>
        <w:shd w:val="clear" w:color="auto" w:fill="auto"/>
        <w:spacing w:after="0" w:line="276" w:lineRule="auto"/>
        <w:ind w:left="2124" w:hanging="2124"/>
        <w:jc w:val="left"/>
        <w:rPr>
          <w:b/>
          <w:sz w:val="20"/>
          <w:szCs w:val="20"/>
          <w:u w:val="single"/>
        </w:rPr>
      </w:pPr>
      <w:r w:rsidRPr="00E85C4A">
        <w:rPr>
          <w:b/>
          <w:sz w:val="20"/>
          <w:szCs w:val="20"/>
          <w:u w:val="single"/>
        </w:rPr>
        <w:t>b) žádost o souhlas se zapojením do projektu – MŠ Pastelka</w:t>
      </w:r>
    </w:p>
    <w:p w:rsidR="00261920" w:rsidRPr="00A95FDA" w:rsidRDefault="00261920" w:rsidP="00261920">
      <w:pPr>
        <w:pStyle w:val="Styl1"/>
      </w:pPr>
      <w:r>
        <w:rPr>
          <w:b/>
        </w:rPr>
        <w:t xml:space="preserve"> </w:t>
      </w:r>
    </w:p>
    <w:p w:rsidR="00261920" w:rsidRPr="00E85C4A" w:rsidRDefault="00261920" w:rsidP="00261920">
      <w:pPr>
        <w:pStyle w:val="Styl1"/>
        <w:rPr>
          <w:b/>
          <w:u w:val="single"/>
        </w:rPr>
      </w:pPr>
      <w:r>
        <w:rPr>
          <w:b/>
          <w:u w:val="single"/>
        </w:rPr>
        <w:t>Usnesení č. 96/2021:</w:t>
      </w:r>
    </w:p>
    <w:p w:rsidR="00261920" w:rsidRPr="00A95FDA" w:rsidRDefault="00261920" w:rsidP="00261920">
      <w:pPr>
        <w:pStyle w:val="Styl1"/>
        <w:rPr>
          <w:b/>
        </w:rPr>
      </w:pPr>
      <w:r w:rsidRPr="00A95FDA">
        <w:rPr>
          <w:b/>
        </w:rPr>
        <w:t xml:space="preserve">Rada města   u d ě l u j e </w:t>
      </w:r>
      <w:r>
        <w:rPr>
          <w:b/>
        </w:rPr>
        <w:t xml:space="preserve"> </w:t>
      </w:r>
      <w:r w:rsidRPr="00A95FDA">
        <w:rPr>
          <w:b/>
        </w:rPr>
        <w:t xml:space="preserve"> Mateřské škole Pastelka Roudnice nad Labem, Libušina 1067 souhlas zřizovatele se zapojením školy do projektu z výzvy MŠMT Šablony III. </w:t>
      </w:r>
      <w:r>
        <w:rPr>
          <w:b/>
        </w:rPr>
        <w:t>(pro 7, schváleno jednomyslně).</w:t>
      </w:r>
    </w:p>
    <w:p w:rsidR="00261920" w:rsidRDefault="00261920" w:rsidP="00261920">
      <w:pPr>
        <w:pStyle w:val="Styl1"/>
        <w:rPr>
          <w:b/>
          <w:u w:val="single"/>
        </w:rPr>
      </w:pPr>
    </w:p>
    <w:p w:rsidR="00261920" w:rsidRPr="00A95FDA" w:rsidRDefault="00261920" w:rsidP="00261920">
      <w:pPr>
        <w:pStyle w:val="Styl1"/>
        <w:rPr>
          <w:b/>
          <w:u w:val="single"/>
        </w:rPr>
      </w:pPr>
      <w:r w:rsidRPr="00A95FDA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546702" wp14:editId="5000ACD7">
                <wp:simplePos x="0" y="0"/>
                <wp:positionH relativeFrom="column">
                  <wp:posOffset>5377180</wp:posOffset>
                </wp:positionH>
                <wp:positionV relativeFrom="paragraph">
                  <wp:posOffset>5080</wp:posOffset>
                </wp:positionV>
                <wp:extent cx="523875" cy="342900"/>
                <wp:effectExtent l="0" t="0" r="0" b="0"/>
                <wp:wrapNone/>
                <wp:docPr id="1" name="Textové po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3875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1920" w:rsidRDefault="00261920" w:rsidP="00261920">
                            <w:pPr>
                              <w:jc w:val="right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546702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423.4pt;margin-top:.4pt;width:41.2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" filled="f" stroked="f">
                <v:textbox>
                  <w:txbxContent>
                    <w:p w:rsidR="00261920" w:rsidRDefault="00261920" w:rsidP="00261920">
                      <w:pPr>
                        <w:jc w:val="right"/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u w:val="single"/>
        </w:rPr>
        <w:t>c) d</w:t>
      </w:r>
      <w:r w:rsidRPr="00A95FDA">
        <w:rPr>
          <w:b/>
          <w:u w:val="single"/>
        </w:rPr>
        <w:t>odatek č. 1 - AppSisto</w:t>
      </w:r>
    </w:p>
    <w:p w:rsidR="00261920" w:rsidRPr="00A95FDA" w:rsidRDefault="00261920" w:rsidP="00261920">
      <w:pPr>
        <w:pStyle w:val="Styl1"/>
      </w:pPr>
      <w:r>
        <w:t xml:space="preserve"> </w:t>
      </w:r>
    </w:p>
    <w:p w:rsidR="00261920" w:rsidRPr="00E85C4A" w:rsidRDefault="00261920" w:rsidP="00261920">
      <w:pPr>
        <w:pStyle w:val="Styl1"/>
        <w:rPr>
          <w:b/>
          <w:u w:val="single"/>
        </w:rPr>
      </w:pPr>
      <w:r>
        <w:rPr>
          <w:b/>
          <w:u w:val="single"/>
        </w:rPr>
        <w:t>Usnesení č. 97/2021:</w:t>
      </w:r>
    </w:p>
    <w:p w:rsidR="00261920" w:rsidRPr="00A95FDA" w:rsidRDefault="00261920" w:rsidP="00261920">
      <w:pPr>
        <w:pStyle w:val="Styl2"/>
        <w:rPr>
          <w:bCs/>
        </w:rPr>
      </w:pPr>
      <w:r w:rsidRPr="00A95FDA">
        <w:t xml:space="preserve">Rada města </w:t>
      </w:r>
      <w:r>
        <w:t xml:space="preserve">  </w:t>
      </w:r>
      <w:r w:rsidRPr="00A95FDA">
        <w:t>r</w:t>
      </w:r>
      <w:r>
        <w:t xml:space="preserve"> </w:t>
      </w:r>
      <w:r w:rsidRPr="00A95FDA">
        <w:t>o</w:t>
      </w:r>
      <w:r>
        <w:t xml:space="preserve"> </w:t>
      </w:r>
      <w:r w:rsidRPr="00A95FDA">
        <w:t>z</w:t>
      </w:r>
      <w:r>
        <w:t> </w:t>
      </w:r>
      <w:r w:rsidRPr="00A95FDA">
        <w:t>h</w:t>
      </w:r>
      <w:r>
        <w:t xml:space="preserve"> </w:t>
      </w:r>
      <w:r w:rsidRPr="00A95FDA">
        <w:t>o</w:t>
      </w:r>
      <w:r>
        <w:t xml:space="preserve"> </w:t>
      </w:r>
      <w:r w:rsidRPr="00A95FDA">
        <w:t>d</w:t>
      </w:r>
      <w:r>
        <w:t xml:space="preserve"> </w:t>
      </w:r>
      <w:r w:rsidRPr="00A95FDA">
        <w:t>l</w:t>
      </w:r>
      <w:r>
        <w:t xml:space="preserve"> </w:t>
      </w:r>
      <w:r w:rsidRPr="00A95FDA">
        <w:t xml:space="preserve">a </w:t>
      </w:r>
      <w:r>
        <w:t xml:space="preserve">  </w:t>
      </w:r>
      <w:r w:rsidRPr="00A95FDA">
        <w:t>o uzavření Dodatku č. 1 ke smlouvě uzavřené se společností APPSISTO s.r.o., se sídlem Pernerova 676</w:t>
      </w:r>
      <w:r>
        <w:t>, 186 00 Praha 8 – Karlín, IČO: 042 45 253 (pro 7, schváleno jednomyslně).</w:t>
      </w:r>
    </w:p>
    <w:p w:rsidR="00261920" w:rsidRDefault="00261920" w:rsidP="00261920">
      <w:pPr>
        <w:rPr>
          <w:rFonts w:ascii="Arial" w:hAnsi="Arial" w:cs="Arial"/>
          <w:b/>
          <w:sz w:val="20"/>
          <w:szCs w:val="20"/>
          <w:u w:val="single"/>
        </w:rPr>
      </w:pPr>
    </w:p>
    <w:p w:rsidR="00261920" w:rsidRPr="00A95FDA" w:rsidRDefault="00261920" w:rsidP="00261920">
      <w:pPr>
        <w:rPr>
          <w:rFonts w:ascii="Arial" w:hAnsi="Arial" w:cs="Arial"/>
          <w:b/>
          <w:sz w:val="20"/>
          <w:szCs w:val="20"/>
          <w:u w:val="single"/>
        </w:rPr>
      </w:pPr>
      <w:r w:rsidRPr="00A95FDA">
        <w:rPr>
          <w:rFonts w:ascii="Arial" w:hAnsi="Arial" w:cs="Arial"/>
          <w:b/>
          <w:sz w:val="20"/>
          <w:szCs w:val="20"/>
          <w:u w:val="single"/>
        </w:rPr>
        <w:t xml:space="preserve">4) </w:t>
      </w:r>
      <w:r>
        <w:rPr>
          <w:rFonts w:ascii="Arial" w:hAnsi="Arial" w:cs="Arial"/>
          <w:b/>
          <w:sz w:val="20"/>
          <w:szCs w:val="20"/>
          <w:u w:val="single"/>
        </w:rPr>
        <w:t>Odbor sociálních věcí</w:t>
      </w:r>
    </w:p>
    <w:p w:rsidR="00261920" w:rsidRPr="00A95FDA" w:rsidRDefault="00261920" w:rsidP="00261920">
      <w:pPr>
        <w:pStyle w:val="Bezmezer"/>
        <w:rPr>
          <w:rFonts w:ascii="Arial" w:hAnsi="Arial" w:cs="Arial"/>
          <w:b/>
          <w:sz w:val="20"/>
          <w:szCs w:val="20"/>
        </w:rPr>
      </w:pPr>
    </w:p>
    <w:p w:rsidR="00261920" w:rsidRDefault="00261920" w:rsidP="00261920">
      <w:pPr>
        <w:pStyle w:val="Bezmezer"/>
        <w:rPr>
          <w:rFonts w:ascii="Arial" w:hAnsi="Arial" w:cs="Arial"/>
          <w:b/>
          <w:sz w:val="20"/>
          <w:szCs w:val="20"/>
          <w:u w:val="single"/>
        </w:rPr>
      </w:pPr>
      <w:r w:rsidRPr="00A95FDA">
        <w:rPr>
          <w:rFonts w:ascii="Arial" w:hAnsi="Arial" w:cs="Arial"/>
          <w:b/>
          <w:sz w:val="20"/>
          <w:szCs w:val="20"/>
          <w:u w:val="single"/>
        </w:rPr>
        <w:t>a) rozdělení dotací z dotačního programu města Podpora sociálních služeb 2021</w:t>
      </w:r>
    </w:p>
    <w:p w:rsidR="00261920" w:rsidRPr="00A95FDA" w:rsidRDefault="00261920" w:rsidP="00261920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:rsidR="00261920" w:rsidRDefault="00261920" w:rsidP="00261920">
      <w:pPr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Usnesení č. 98/2021:</w:t>
      </w:r>
    </w:p>
    <w:p w:rsidR="00261920" w:rsidRPr="001F0033" w:rsidRDefault="00261920" w:rsidP="00261920">
      <w:pPr>
        <w:rPr>
          <w:rFonts w:ascii="Arial" w:hAnsi="Arial" w:cs="Arial"/>
          <w:b/>
          <w:sz w:val="20"/>
          <w:szCs w:val="20"/>
        </w:rPr>
      </w:pPr>
      <w:r w:rsidRPr="001F0033">
        <w:rPr>
          <w:rFonts w:ascii="Arial" w:hAnsi="Arial" w:cs="Arial"/>
          <w:b/>
          <w:sz w:val="20"/>
          <w:szCs w:val="20"/>
        </w:rPr>
        <w:t>Rada města</w:t>
      </w:r>
      <w:r>
        <w:rPr>
          <w:rFonts w:ascii="Arial" w:hAnsi="Arial" w:cs="Arial"/>
          <w:b/>
          <w:sz w:val="20"/>
          <w:szCs w:val="20"/>
        </w:rPr>
        <w:t xml:space="preserve">   s </w:t>
      </w:r>
      <w:r w:rsidRPr="001F0033">
        <w:rPr>
          <w:rFonts w:ascii="Arial" w:hAnsi="Arial" w:cs="Arial"/>
          <w:b/>
          <w:sz w:val="20"/>
          <w:szCs w:val="20"/>
        </w:rPr>
        <w:t>c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F0033">
        <w:rPr>
          <w:rFonts w:ascii="Arial" w:hAnsi="Arial" w:cs="Arial"/>
          <w:b/>
          <w:sz w:val="20"/>
          <w:szCs w:val="20"/>
        </w:rPr>
        <w:t>h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F0033">
        <w:rPr>
          <w:rFonts w:ascii="Arial" w:hAnsi="Arial" w:cs="Arial"/>
          <w:b/>
          <w:sz w:val="20"/>
          <w:szCs w:val="20"/>
        </w:rPr>
        <w:t>v</w:t>
      </w:r>
      <w:r>
        <w:rPr>
          <w:rFonts w:ascii="Arial" w:hAnsi="Arial" w:cs="Arial"/>
          <w:b/>
          <w:sz w:val="20"/>
          <w:szCs w:val="20"/>
        </w:rPr>
        <w:t> </w:t>
      </w:r>
      <w:r w:rsidRPr="001F0033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F0033">
        <w:rPr>
          <w:rFonts w:ascii="Arial" w:hAnsi="Arial" w:cs="Arial"/>
          <w:b/>
          <w:sz w:val="20"/>
          <w:szCs w:val="20"/>
        </w:rPr>
        <w:t>l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F0033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F0033">
        <w:rPr>
          <w:rFonts w:ascii="Arial" w:hAnsi="Arial" w:cs="Arial"/>
          <w:b/>
          <w:sz w:val="20"/>
          <w:szCs w:val="20"/>
        </w:rPr>
        <w:t>j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F0033">
        <w:rPr>
          <w:rFonts w:ascii="Arial" w:hAnsi="Arial" w:cs="Arial"/>
          <w:b/>
          <w:sz w:val="20"/>
          <w:szCs w:val="20"/>
        </w:rPr>
        <w:t>e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1F0033">
        <w:rPr>
          <w:rFonts w:ascii="Arial" w:hAnsi="Arial" w:cs="Arial"/>
          <w:b/>
          <w:sz w:val="20"/>
          <w:szCs w:val="20"/>
        </w:rPr>
        <w:t>Redukční koeficienty pro dotační program podpory sociálních služeb 2021 podle předloženého návrhu.</w:t>
      </w:r>
    </w:p>
    <w:p w:rsidR="00261920" w:rsidRDefault="00261920" w:rsidP="00261920">
      <w:pPr>
        <w:rPr>
          <w:rFonts w:ascii="Arial" w:hAnsi="Arial" w:cs="Arial"/>
          <w:b/>
          <w:sz w:val="20"/>
          <w:szCs w:val="20"/>
        </w:rPr>
      </w:pPr>
      <w:r w:rsidRPr="001F0033">
        <w:rPr>
          <w:rFonts w:ascii="Arial" w:hAnsi="Arial" w:cs="Arial"/>
          <w:b/>
          <w:sz w:val="20"/>
          <w:szCs w:val="20"/>
        </w:rPr>
        <w:t xml:space="preserve">Rada města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1F0033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t> </w:t>
      </w:r>
      <w:r w:rsidRPr="001F0033">
        <w:rPr>
          <w:rFonts w:ascii="Arial" w:hAnsi="Arial" w:cs="Arial"/>
          <w:b/>
          <w:sz w:val="20"/>
          <w:szCs w:val="20"/>
        </w:rPr>
        <w:t>c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F0033">
        <w:rPr>
          <w:rFonts w:ascii="Arial" w:hAnsi="Arial" w:cs="Arial"/>
          <w:b/>
          <w:sz w:val="20"/>
          <w:szCs w:val="20"/>
        </w:rPr>
        <w:t>h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F0033">
        <w:rPr>
          <w:rFonts w:ascii="Arial" w:hAnsi="Arial" w:cs="Arial"/>
          <w:b/>
          <w:sz w:val="20"/>
          <w:szCs w:val="20"/>
        </w:rPr>
        <w:t>v</w:t>
      </w:r>
      <w:r>
        <w:rPr>
          <w:rFonts w:ascii="Arial" w:hAnsi="Arial" w:cs="Arial"/>
          <w:b/>
          <w:sz w:val="20"/>
          <w:szCs w:val="20"/>
        </w:rPr>
        <w:t> </w:t>
      </w:r>
      <w:r w:rsidRPr="001F0033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F0033">
        <w:rPr>
          <w:rFonts w:ascii="Arial" w:hAnsi="Arial" w:cs="Arial"/>
          <w:b/>
          <w:sz w:val="20"/>
          <w:szCs w:val="20"/>
        </w:rPr>
        <w:t>l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F0033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F0033">
        <w:rPr>
          <w:rFonts w:ascii="Arial" w:hAnsi="Arial" w:cs="Arial"/>
          <w:b/>
          <w:sz w:val="20"/>
          <w:szCs w:val="20"/>
        </w:rPr>
        <w:t>j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F0033">
        <w:rPr>
          <w:rFonts w:ascii="Arial" w:hAnsi="Arial" w:cs="Arial"/>
          <w:b/>
          <w:sz w:val="20"/>
          <w:szCs w:val="20"/>
        </w:rPr>
        <w:t>e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1F0033">
        <w:rPr>
          <w:rFonts w:ascii="Arial" w:hAnsi="Arial" w:cs="Arial"/>
          <w:b/>
          <w:sz w:val="20"/>
          <w:szCs w:val="20"/>
        </w:rPr>
        <w:t xml:space="preserve"> poskytnutí dotace z dotačního programu Podpora sociálních služeb 2021 u následujících organizací a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1F0033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t> </w:t>
      </w:r>
      <w:r w:rsidRPr="001F0033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F0033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F0033">
        <w:rPr>
          <w:rFonts w:ascii="Arial" w:hAnsi="Arial" w:cs="Arial"/>
          <w:b/>
          <w:sz w:val="20"/>
          <w:szCs w:val="20"/>
        </w:rPr>
        <w:t>h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F0033">
        <w:rPr>
          <w:rFonts w:ascii="Arial" w:hAnsi="Arial" w:cs="Arial"/>
          <w:b/>
          <w:sz w:val="20"/>
          <w:szCs w:val="20"/>
        </w:rPr>
        <w:t>l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F0033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F0033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t> </w:t>
      </w:r>
      <w:r w:rsidRPr="001F0033">
        <w:rPr>
          <w:rFonts w:ascii="Arial" w:hAnsi="Arial" w:cs="Arial"/>
          <w:b/>
          <w:sz w:val="20"/>
          <w:szCs w:val="20"/>
        </w:rPr>
        <w:t>í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1F0033">
        <w:rPr>
          <w:rFonts w:ascii="Arial" w:hAnsi="Arial" w:cs="Arial"/>
          <w:b/>
          <w:sz w:val="20"/>
          <w:szCs w:val="20"/>
        </w:rPr>
        <w:t xml:space="preserve"> s uzavřením smlouvy o dotaci:</w:t>
      </w:r>
    </w:p>
    <w:p w:rsidR="00261920" w:rsidRPr="001F0033" w:rsidRDefault="00261920" w:rsidP="00261920">
      <w:pPr>
        <w:rPr>
          <w:rFonts w:ascii="Arial" w:hAnsi="Arial" w:cs="Arial"/>
          <w:b/>
          <w:sz w:val="20"/>
          <w:szCs w:val="20"/>
        </w:rPr>
      </w:pPr>
    </w:p>
    <w:tbl>
      <w:tblPr>
        <w:tblStyle w:val="Mkatabulky"/>
        <w:tblW w:w="0" w:type="auto"/>
        <w:tblInd w:w="0" w:type="dxa"/>
        <w:tblLook w:val="04A0" w:firstRow="1" w:lastRow="0" w:firstColumn="1" w:lastColumn="0" w:noHBand="0" w:noVBand="1"/>
      </w:tblPr>
      <w:tblGrid>
        <w:gridCol w:w="3070"/>
        <w:gridCol w:w="3071"/>
        <w:gridCol w:w="1197"/>
      </w:tblGrid>
      <w:tr w:rsidR="00261920" w:rsidRPr="00A95FDA" w:rsidTr="00261920">
        <w:tc>
          <w:tcPr>
            <w:tcW w:w="3070" w:type="dxa"/>
          </w:tcPr>
          <w:p w:rsidR="00261920" w:rsidRPr="00A95FDA" w:rsidRDefault="00261920" w:rsidP="0026192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95FDA">
              <w:rPr>
                <w:rFonts w:ascii="Arial" w:hAnsi="Arial" w:cs="Arial"/>
                <w:b/>
                <w:sz w:val="20"/>
                <w:szCs w:val="20"/>
              </w:rPr>
              <w:t>Žadatel/IČO</w:t>
            </w:r>
          </w:p>
        </w:tc>
        <w:tc>
          <w:tcPr>
            <w:tcW w:w="3071" w:type="dxa"/>
          </w:tcPr>
          <w:p w:rsidR="00261920" w:rsidRPr="00A95FDA" w:rsidRDefault="00261920" w:rsidP="0026192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95FDA">
              <w:rPr>
                <w:rFonts w:ascii="Arial" w:hAnsi="Arial" w:cs="Arial"/>
                <w:b/>
                <w:sz w:val="20"/>
                <w:szCs w:val="20"/>
              </w:rPr>
              <w:t xml:space="preserve">Název projektu </w:t>
            </w:r>
          </w:p>
        </w:tc>
        <w:tc>
          <w:tcPr>
            <w:tcW w:w="1197" w:type="dxa"/>
          </w:tcPr>
          <w:p w:rsidR="00261920" w:rsidRPr="00A95FDA" w:rsidRDefault="00261920" w:rsidP="0026192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95FDA">
              <w:rPr>
                <w:rFonts w:ascii="Arial" w:hAnsi="Arial" w:cs="Arial"/>
                <w:b/>
                <w:sz w:val="20"/>
                <w:szCs w:val="20"/>
              </w:rPr>
              <w:t>Dotace/Kč</w:t>
            </w:r>
          </w:p>
        </w:tc>
      </w:tr>
      <w:tr w:rsidR="00261920" w:rsidRPr="00A95FDA" w:rsidTr="00261920">
        <w:trPr>
          <w:trHeight w:val="270"/>
        </w:trPr>
        <w:tc>
          <w:tcPr>
            <w:tcW w:w="3070" w:type="dxa"/>
            <w:vMerge w:val="restart"/>
          </w:tcPr>
          <w:p w:rsidR="00261920" w:rsidRPr="00A95FDA" w:rsidRDefault="00261920" w:rsidP="00261920">
            <w:pPr>
              <w:rPr>
                <w:rFonts w:ascii="Arial" w:hAnsi="Arial" w:cs="Arial"/>
                <w:sz w:val="20"/>
                <w:szCs w:val="20"/>
              </w:rPr>
            </w:pPr>
            <w:r w:rsidRPr="00A95FDA">
              <w:rPr>
                <w:rFonts w:ascii="Arial" w:hAnsi="Arial" w:cs="Arial"/>
                <w:sz w:val="20"/>
                <w:szCs w:val="20"/>
              </w:rPr>
              <w:t>Spirála Ústecký kraj/ 68954221</w:t>
            </w:r>
          </w:p>
          <w:p w:rsidR="00261920" w:rsidRPr="00A95FDA" w:rsidRDefault="00261920" w:rsidP="00261920">
            <w:pPr>
              <w:rPr>
                <w:rFonts w:ascii="Arial" w:hAnsi="Arial" w:cs="Arial"/>
                <w:sz w:val="20"/>
                <w:szCs w:val="20"/>
              </w:rPr>
            </w:pPr>
          </w:p>
          <w:p w:rsidR="00261920" w:rsidRPr="00A95FDA" w:rsidRDefault="00261920" w:rsidP="00261920">
            <w:pPr>
              <w:rPr>
                <w:rFonts w:ascii="Arial" w:hAnsi="Arial" w:cs="Arial"/>
                <w:sz w:val="20"/>
                <w:szCs w:val="20"/>
              </w:rPr>
            </w:pPr>
          </w:p>
          <w:p w:rsidR="00261920" w:rsidRPr="00A95FDA" w:rsidRDefault="00261920" w:rsidP="002619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1" w:type="dxa"/>
          </w:tcPr>
          <w:p w:rsidR="00261920" w:rsidRPr="00A95FDA" w:rsidRDefault="00261920" w:rsidP="00261920">
            <w:pPr>
              <w:rPr>
                <w:rFonts w:ascii="Arial" w:hAnsi="Arial" w:cs="Arial"/>
                <w:sz w:val="20"/>
                <w:szCs w:val="20"/>
              </w:rPr>
            </w:pPr>
            <w:r w:rsidRPr="00A95FDA">
              <w:rPr>
                <w:rFonts w:ascii="Arial" w:hAnsi="Arial" w:cs="Arial"/>
                <w:sz w:val="20"/>
                <w:szCs w:val="20"/>
              </w:rPr>
              <w:t>Centrum krizové intervence</w:t>
            </w:r>
          </w:p>
        </w:tc>
        <w:tc>
          <w:tcPr>
            <w:tcW w:w="1197" w:type="dxa"/>
          </w:tcPr>
          <w:p w:rsidR="00261920" w:rsidRPr="00A95FDA" w:rsidRDefault="00261920" w:rsidP="00261920">
            <w:pPr>
              <w:rPr>
                <w:rFonts w:ascii="Arial" w:hAnsi="Arial" w:cs="Arial"/>
                <w:sz w:val="20"/>
                <w:szCs w:val="20"/>
              </w:rPr>
            </w:pPr>
            <w:r w:rsidRPr="00A95FDA">
              <w:rPr>
                <w:rFonts w:ascii="Arial" w:hAnsi="Arial" w:cs="Arial"/>
                <w:sz w:val="20"/>
                <w:szCs w:val="20"/>
              </w:rPr>
              <w:t>12 000</w:t>
            </w:r>
          </w:p>
        </w:tc>
      </w:tr>
      <w:tr w:rsidR="00261920" w:rsidRPr="00A95FDA" w:rsidTr="00261920">
        <w:trPr>
          <w:trHeight w:val="152"/>
        </w:trPr>
        <w:tc>
          <w:tcPr>
            <w:tcW w:w="3070" w:type="dxa"/>
            <w:vMerge/>
          </w:tcPr>
          <w:p w:rsidR="00261920" w:rsidRPr="00A95FDA" w:rsidRDefault="00261920" w:rsidP="002619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1" w:type="dxa"/>
          </w:tcPr>
          <w:p w:rsidR="00261920" w:rsidRPr="00A95FDA" w:rsidRDefault="00261920" w:rsidP="00261920">
            <w:pPr>
              <w:rPr>
                <w:rFonts w:ascii="Arial" w:hAnsi="Arial" w:cs="Arial"/>
                <w:sz w:val="20"/>
                <w:szCs w:val="20"/>
              </w:rPr>
            </w:pPr>
            <w:r w:rsidRPr="00A95FDA">
              <w:rPr>
                <w:rFonts w:ascii="Arial" w:hAnsi="Arial" w:cs="Arial"/>
                <w:sz w:val="20"/>
                <w:szCs w:val="20"/>
              </w:rPr>
              <w:t>Linka pomoci</w:t>
            </w:r>
          </w:p>
        </w:tc>
        <w:tc>
          <w:tcPr>
            <w:tcW w:w="1197" w:type="dxa"/>
          </w:tcPr>
          <w:p w:rsidR="00261920" w:rsidRPr="00A95FDA" w:rsidRDefault="00261920" w:rsidP="00261920">
            <w:pPr>
              <w:rPr>
                <w:rFonts w:ascii="Arial" w:hAnsi="Arial" w:cs="Arial"/>
                <w:sz w:val="20"/>
                <w:szCs w:val="20"/>
              </w:rPr>
            </w:pPr>
            <w:r w:rsidRPr="00A95FDA">
              <w:rPr>
                <w:rFonts w:ascii="Arial" w:hAnsi="Arial" w:cs="Arial"/>
                <w:sz w:val="20"/>
                <w:szCs w:val="20"/>
              </w:rPr>
              <w:t>6 000</w:t>
            </w:r>
          </w:p>
        </w:tc>
      </w:tr>
      <w:tr w:rsidR="00261920" w:rsidRPr="00A95FDA" w:rsidTr="00261920">
        <w:trPr>
          <w:trHeight w:val="198"/>
        </w:trPr>
        <w:tc>
          <w:tcPr>
            <w:tcW w:w="3070" w:type="dxa"/>
            <w:vMerge/>
          </w:tcPr>
          <w:p w:rsidR="00261920" w:rsidRPr="00A95FDA" w:rsidRDefault="00261920" w:rsidP="002619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1" w:type="dxa"/>
          </w:tcPr>
          <w:p w:rsidR="00261920" w:rsidRPr="00A95FDA" w:rsidRDefault="00261920" w:rsidP="00261920">
            <w:pPr>
              <w:rPr>
                <w:rFonts w:ascii="Arial" w:hAnsi="Arial" w:cs="Arial"/>
                <w:sz w:val="20"/>
                <w:szCs w:val="20"/>
              </w:rPr>
            </w:pPr>
            <w:r w:rsidRPr="00A95FDA">
              <w:rPr>
                <w:rFonts w:ascii="Arial" w:hAnsi="Arial" w:cs="Arial"/>
                <w:sz w:val="20"/>
                <w:szCs w:val="20"/>
              </w:rPr>
              <w:t>Intervenční centrum</w:t>
            </w:r>
          </w:p>
        </w:tc>
        <w:tc>
          <w:tcPr>
            <w:tcW w:w="1197" w:type="dxa"/>
          </w:tcPr>
          <w:p w:rsidR="00261920" w:rsidRPr="00A95FDA" w:rsidRDefault="00261920" w:rsidP="00261920">
            <w:pPr>
              <w:rPr>
                <w:rFonts w:ascii="Arial" w:hAnsi="Arial" w:cs="Arial"/>
                <w:sz w:val="20"/>
                <w:szCs w:val="20"/>
              </w:rPr>
            </w:pPr>
            <w:r w:rsidRPr="00A95FDA">
              <w:rPr>
                <w:rFonts w:ascii="Arial" w:hAnsi="Arial" w:cs="Arial"/>
                <w:sz w:val="20"/>
                <w:szCs w:val="20"/>
              </w:rPr>
              <w:t>6 000</w:t>
            </w:r>
          </w:p>
        </w:tc>
      </w:tr>
      <w:tr w:rsidR="00261920" w:rsidRPr="00A95FDA" w:rsidTr="00261920">
        <w:tc>
          <w:tcPr>
            <w:tcW w:w="3070" w:type="dxa"/>
          </w:tcPr>
          <w:p w:rsidR="00261920" w:rsidRPr="00A95FDA" w:rsidRDefault="00261920" w:rsidP="00261920">
            <w:pPr>
              <w:rPr>
                <w:rFonts w:ascii="Arial" w:hAnsi="Arial" w:cs="Arial"/>
                <w:sz w:val="20"/>
                <w:szCs w:val="20"/>
              </w:rPr>
            </w:pPr>
            <w:r w:rsidRPr="00A95FDA">
              <w:rPr>
                <w:rFonts w:ascii="Arial" w:hAnsi="Arial" w:cs="Arial"/>
                <w:sz w:val="20"/>
                <w:szCs w:val="20"/>
              </w:rPr>
              <w:t xml:space="preserve">Diecézní charita Litoměřice/40229939 </w:t>
            </w:r>
          </w:p>
        </w:tc>
        <w:tc>
          <w:tcPr>
            <w:tcW w:w="3071" w:type="dxa"/>
          </w:tcPr>
          <w:p w:rsidR="00261920" w:rsidRPr="00A95FDA" w:rsidRDefault="00261920" w:rsidP="00261920">
            <w:pPr>
              <w:rPr>
                <w:rFonts w:ascii="Arial" w:hAnsi="Arial" w:cs="Arial"/>
                <w:sz w:val="20"/>
                <w:szCs w:val="20"/>
              </w:rPr>
            </w:pPr>
            <w:r w:rsidRPr="00A95FDA">
              <w:rPr>
                <w:rFonts w:ascii="Arial" w:hAnsi="Arial" w:cs="Arial"/>
                <w:sz w:val="20"/>
                <w:szCs w:val="20"/>
              </w:rPr>
              <w:t>Poradenské centrum Litoměřice</w:t>
            </w:r>
          </w:p>
        </w:tc>
        <w:tc>
          <w:tcPr>
            <w:tcW w:w="1197" w:type="dxa"/>
          </w:tcPr>
          <w:p w:rsidR="00261920" w:rsidRPr="00A95FDA" w:rsidRDefault="00261920" w:rsidP="00261920">
            <w:pPr>
              <w:rPr>
                <w:rFonts w:ascii="Arial" w:hAnsi="Arial" w:cs="Arial"/>
                <w:sz w:val="20"/>
                <w:szCs w:val="20"/>
              </w:rPr>
            </w:pPr>
            <w:r w:rsidRPr="00A95FDA">
              <w:rPr>
                <w:rFonts w:ascii="Arial" w:hAnsi="Arial" w:cs="Arial"/>
                <w:sz w:val="20"/>
                <w:szCs w:val="20"/>
              </w:rPr>
              <w:t>47 000</w:t>
            </w:r>
          </w:p>
        </w:tc>
      </w:tr>
      <w:tr w:rsidR="00261920" w:rsidRPr="00A95FDA" w:rsidTr="00261920">
        <w:tc>
          <w:tcPr>
            <w:tcW w:w="3070" w:type="dxa"/>
          </w:tcPr>
          <w:p w:rsidR="00261920" w:rsidRPr="00A95FDA" w:rsidRDefault="00261920" w:rsidP="0026192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95FDA">
              <w:rPr>
                <w:rFonts w:ascii="Arial" w:hAnsi="Arial" w:cs="Arial"/>
                <w:b/>
                <w:sz w:val="20"/>
                <w:szCs w:val="20"/>
              </w:rPr>
              <w:t>Celkem</w:t>
            </w:r>
          </w:p>
        </w:tc>
        <w:tc>
          <w:tcPr>
            <w:tcW w:w="3071" w:type="dxa"/>
          </w:tcPr>
          <w:p w:rsidR="00261920" w:rsidRPr="00A95FDA" w:rsidRDefault="00261920" w:rsidP="002619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7" w:type="dxa"/>
          </w:tcPr>
          <w:p w:rsidR="00261920" w:rsidRPr="00A95FDA" w:rsidRDefault="00261920" w:rsidP="0026192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95FDA">
              <w:rPr>
                <w:rFonts w:ascii="Arial" w:hAnsi="Arial" w:cs="Arial"/>
                <w:b/>
                <w:sz w:val="20"/>
                <w:szCs w:val="20"/>
              </w:rPr>
              <w:t>71 000</w:t>
            </w:r>
          </w:p>
        </w:tc>
      </w:tr>
    </w:tbl>
    <w:p w:rsidR="00261920" w:rsidRDefault="00261920" w:rsidP="00261920">
      <w:pPr>
        <w:pStyle w:val="Bezmezer"/>
        <w:rPr>
          <w:rFonts w:ascii="Arial" w:hAnsi="Arial" w:cs="Arial"/>
          <w:sz w:val="20"/>
          <w:szCs w:val="20"/>
        </w:rPr>
      </w:pPr>
    </w:p>
    <w:p w:rsidR="00261920" w:rsidRDefault="00261920" w:rsidP="00261920">
      <w:pPr>
        <w:pStyle w:val="Bezmezer"/>
        <w:rPr>
          <w:rFonts w:ascii="Arial" w:hAnsi="Arial" w:cs="Arial"/>
          <w:b/>
          <w:sz w:val="20"/>
          <w:szCs w:val="20"/>
        </w:rPr>
      </w:pPr>
      <w:r w:rsidRPr="002732AF">
        <w:rPr>
          <w:rFonts w:ascii="Arial" w:hAnsi="Arial" w:cs="Arial"/>
          <w:b/>
          <w:sz w:val="20"/>
          <w:szCs w:val="20"/>
        </w:rPr>
        <w:t xml:space="preserve">Rada města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2732AF">
        <w:rPr>
          <w:rFonts w:ascii="Arial" w:hAnsi="Arial" w:cs="Arial"/>
          <w:b/>
          <w:sz w:val="20"/>
          <w:szCs w:val="20"/>
        </w:rPr>
        <w:t>d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2732AF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2732AF">
        <w:rPr>
          <w:rFonts w:ascii="Arial" w:hAnsi="Arial" w:cs="Arial"/>
          <w:b/>
          <w:sz w:val="20"/>
          <w:szCs w:val="20"/>
        </w:rPr>
        <w:t>p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2732AF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2732AF">
        <w:rPr>
          <w:rFonts w:ascii="Arial" w:hAnsi="Arial" w:cs="Arial"/>
          <w:b/>
          <w:sz w:val="20"/>
          <w:szCs w:val="20"/>
        </w:rPr>
        <w:t>r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2732AF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2732AF">
        <w:rPr>
          <w:rFonts w:ascii="Arial" w:hAnsi="Arial" w:cs="Arial"/>
          <w:b/>
          <w:sz w:val="20"/>
          <w:szCs w:val="20"/>
        </w:rPr>
        <w:t>č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2732AF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2732AF">
        <w:rPr>
          <w:rFonts w:ascii="Arial" w:hAnsi="Arial" w:cs="Arial"/>
          <w:b/>
          <w:sz w:val="20"/>
          <w:szCs w:val="20"/>
        </w:rPr>
        <w:t>j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2732AF">
        <w:rPr>
          <w:rFonts w:ascii="Arial" w:hAnsi="Arial" w:cs="Arial"/>
          <w:b/>
          <w:sz w:val="20"/>
          <w:szCs w:val="20"/>
        </w:rPr>
        <w:t xml:space="preserve">e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2732AF">
        <w:rPr>
          <w:rFonts w:ascii="Arial" w:hAnsi="Arial" w:cs="Arial"/>
          <w:b/>
          <w:sz w:val="20"/>
          <w:szCs w:val="20"/>
        </w:rPr>
        <w:t>zastupitelstvu města poskytnout dotace z dotačního programu Podpora sociálních služeb 2021 dle následujícího rozpisu a doporučuje uzavření smlouvy o dotaci s níže uvedenými organizacemi:</w:t>
      </w:r>
    </w:p>
    <w:p w:rsidR="00261920" w:rsidRPr="002732AF" w:rsidRDefault="00261920" w:rsidP="00261920">
      <w:pPr>
        <w:pStyle w:val="Bezmezer"/>
        <w:rPr>
          <w:rFonts w:ascii="Arial" w:hAnsi="Arial" w:cs="Arial"/>
          <w:b/>
          <w:i/>
          <w:sz w:val="20"/>
          <w:szCs w:val="20"/>
        </w:rPr>
      </w:pPr>
    </w:p>
    <w:tbl>
      <w:tblPr>
        <w:tblStyle w:val="Mkatabulky"/>
        <w:tblW w:w="0" w:type="auto"/>
        <w:tblInd w:w="0" w:type="dxa"/>
        <w:tblLook w:val="04A0" w:firstRow="1" w:lastRow="0" w:firstColumn="1" w:lastColumn="0" w:noHBand="0" w:noVBand="1"/>
      </w:tblPr>
      <w:tblGrid>
        <w:gridCol w:w="2622"/>
        <w:gridCol w:w="5167"/>
        <w:gridCol w:w="1273"/>
      </w:tblGrid>
      <w:tr w:rsidR="00261920" w:rsidRPr="00A95FDA" w:rsidTr="00261920">
        <w:tc>
          <w:tcPr>
            <w:tcW w:w="2634" w:type="dxa"/>
          </w:tcPr>
          <w:p w:rsidR="00261920" w:rsidRPr="00A95FDA" w:rsidRDefault="00261920" w:rsidP="0026192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95FDA">
              <w:rPr>
                <w:rFonts w:ascii="Arial" w:hAnsi="Arial" w:cs="Arial"/>
                <w:b/>
                <w:sz w:val="20"/>
                <w:szCs w:val="20"/>
              </w:rPr>
              <w:t>Žadatel/IČO</w:t>
            </w:r>
          </w:p>
        </w:tc>
        <w:tc>
          <w:tcPr>
            <w:tcW w:w="5271" w:type="dxa"/>
          </w:tcPr>
          <w:p w:rsidR="00261920" w:rsidRPr="00A95FDA" w:rsidRDefault="00261920" w:rsidP="0026192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95FDA">
              <w:rPr>
                <w:rFonts w:ascii="Arial" w:hAnsi="Arial" w:cs="Arial"/>
                <w:b/>
                <w:sz w:val="20"/>
                <w:szCs w:val="20"/>
              </w:rPr>
              <w:t>Název projektu</w:t>
            </w:r>
          </w:p>
        </w:tc>
        <w:tc>
          <w:tcPr>
            <w:tcW w:w="1275" w:type="dxa"/>
          </w:tcPr>
          <w:p w:rsidR="00261920" w:rsidRPr="00A95FDA" w:rsidRDefault="00261920" w:rsidP="0026192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95FDA">
              <w:rPr>
                <w:rFonts w:ascii="Arial" w:hAnsi="Arial" w:cs="Arial"/>
                <w:b/>
                <w:sz w:val="20"/>
                <w:szCs w:val="20"/>
              </w:rPr>
              <w:t>Dotace/Kč</w:t>
            </w:r>
          </w:p>
        </w:tc>
      </w:tr>
      <w:tr w:rsidR="00261920" w:rsidRPr="00A95FDA" w:rsidTr="00261920">
        <w:tc>
          <w:tcPr>
            <w:tcW w:w="2634" w:type="dxa"/>
            <w:vMerge w:val="restart"/>
          </w:tcPr>
          <w:p w:rsidR="00261920" w:rsidRPr="00A95FDA" w:rsidRDefault="00261920" w:rsidP="00261920">
            <w:pPr>
              <w:rPr>
                <w:rFonts w:ascii="Arial" w:hAnsi="Arial" w:cs="Arial"/>
                <w:sz w:val="20"/>
                <w:szCs w:val="20"/>
              </w:rPr>
            </w:pPr>
            <w:r w:rsidRPr="00A95FDA">
              <w:rPr>
                <w:rFonts w:ascii="Arial" w:hAnsi="Arial" w:cs="Arial"/>
                <w:b/>
                <w:bCs/>
                <w:sz w:val="20"/>
                <w:szCs w:val="20"/>
              </w:rPr>
              <w:t>Charita Roudnice nad Labem/</w:t>
            </w:r>
            <w:r w:rsidRPr="00A95FDA">
              <w:rPr>
                <w:rFonts w:ascii="Arial" w:hAnsi="Arial" w:cs="Arial"/>
                <w:sz w:val="20"/>
                <w:szCs w:val="20"/>
              </w:rPr>
              <w:t>62769111</w:t>
            </w:r>
          </w:p>
          <w:p w:rsidR="00261920" w:rsidRPr="00A95FDA" w:rsidRDefault="00261920" w:rsidP="00261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61920" w:rsidRPr="00A95FDA" w:rsidRDefault="00261920" w:rsidP="002619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1" w:type="dxa"/>
          </w:tcPr>
          <w:p w:rsidR="00261920" w:rsidRPr="00A95FDA" w:rsidRDefault="00261920" w:rsidP="00261920">
            <w:pPr>
              <w:rPr>
                <w:rFonts w:ascii="Arial" w:hAnsi="Arial" w:cs="Arial"/>
                <w:sz w:val="20"/>
                <w:szCs w:val="20"/>
              </w:rPr>
            </w:pPr>
            <w:r w:rsidRPr="00A95FDA">
              <w:rPr>
                <w:rFonts w:ascii="Arial" w:hAnsi="Arial" w:cs="Arial"/>
                <w:sz w:val="20"/>
                <w:szCs w:val="20"/>
              </w:rPr>
              <w:t>Azylový dům matky s dětmi v Domově sv. Josefa</w:t>
            </w:r>
          </w:p>
        </w:tc>
        <w:tc>
          <w:tcPr>
            <w:tcW w:w="1275" w:type="dxa"/>
          </w:tcPr>
          <w:p w:rsidR="00261920" w:rsidRPr="00A95FDA" w:rsidRDefault="00261920" w:rsidP="00261920">
            <w:pPr>
              <w:rPr>
                <w:rFonts w:ascii="Arial" w:hAnsi="Arial" w:cs="Arial"/>
                <w:sz w:val="20"/>
                <w:szCs w:val="20"/>
              </w:rPr>
            </w:pPr>
            <w:r w:rsidRPr="00A95FDA">
              <w:rPr>
                <w:rFonts w:ascii="Arial" w:hAnsi="Arial" w:cs="Arial"/>
                <w:sz w:val="20"/>
                <w:szCs w:val="20"/>
              </w:rPr>
              <w:t>372 000</w:t>
            </w:r>
          </w:p>
        </w:tc>
      </w:tr>
      <w:tr w:rsidR="00261920" w:rsidRPr="00A95FDA" w:rsidTr="00261920">
        <w:tc>
          <w:tcPr>
            <w:tcW w:w="2634" w:type="dxa"/>
            <w:vMerge/>
          </w:tcPr>
          <w:p w:rsidR="00261920" w:rsidRPr="00A95FDA" w:rsidRDefault="00261920" w:rsidP="002619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1" w:type="dxa"/>
          </w:tcPr>
          <w:p w:rsidR="00261920" w:rsidRPr="00A95FDA" w:rsidRDefault="00261920" w:rsidP="00261920">
            <w:pPr>
              <w:rPr>
                <w:rFonts w:ascii="Arial" w:hAnsi="Arial" w:cs="Arial"/>
                <w:sz w:val="20"/>
                <w:szCs w:val="20"/>
              </w:rPr>
            </w:pPr>
            <w:r w:rsidRPr="00A95FDA">
              <w:rPr>
                <w:rFonts w:ascii="Arial" w:hAnsi="Arial" w:cs="Arial"/>
                <w:sz w:val="20"/>
                <w:szCs w:val="20"/>
              </w:rPr>
              <w:t xml:space="preserve">NZDM Bota </w:t>
            </w:r>
          </w:p>
        </w:tc>
        <w:tc>
          <w:tcPr>
            <w:tcW w:w="1275" w:type="dxa"/>
          </w:tcPr>
          <w:p w:rsidR="00261920" w:rsidRPr="00A95FDA" w:rsidRDefault="00261920" w:rsidP="00261920">
            <w:pPr>
              <w:rPr>
                <w:rFonts w:ascii="Arial" w:hAnsi="Arial" w:cs="Arial"/>
                <w:sz w:val="20"/>
                <w:szCs w:val="20"/>
              </w:rPr>
            </w:pPr>
            <w:r w:rsidRPr="00A95FDA">
              <w:rPr>
                <w:rFonts w:ascii="Arial" w:hAnsi="Arial" w:cs="Arial"/>
                <w:sz w:val="20"/>
                <w:szCs w:val="20"/>
              </w:rPr>
              <w:t xml:space="preserve"> 163 000</w:t>
            </w:r>
          </w:p>
        </w:tc>
      </w:tr>
      <w:tr w:rsidR="00261920" w:rsidRPr="00A95FDA" w:rsidTr="00261920">
        <w:tc>
          <w:tcPr>
            <w:tcW w:w="2634" w:type="dxa"/>
            <w:vMerge/>
          </w:tcPr>
          <w:p w:rsidR="00261920" w:rsidRPr="00A95FDA" w:rsidRDefault="00261920" w:rsidP="002619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1" w:type="dxa"/>
          </w:tcPr>
          <w:p w:rsidR="00261920" w:rsidRPr="00A95FDA" w:rsidRDefault="00261920" w:rsidP="00261920">
            <w:pPr>
              <w:rPr>
                <w:rFonts w:ascii="Arial" w:hAnsi="Arial" w:cs="Arial"/>
                <w:sz w:val="20"/>
                <w:szCs w:val="20"/>
              </w:rPr>
            </w:pPr>
            <w:r w:rsidRPr="00A95FDA">
              <w:rPr>
                <w:rFonts w:ascii="Arial" w:hAnsi="Arial" w:cs="Arial"/>
                <w:sz w:val="20"/>
                <w:szCs w:val="20"/>
              </w:rPr>
              <w:t>Sociálně aktivizační služby pro rodiny s dětmi „Pod střechou“</w:t>
            </w:r>
          </w:p>
        </w:tc>
        <w:tc>
          <w:tcPr>
            <w:tcW w:w="1275" w:type="dxa"/>
          </w:tcPr>
          <w:p w:rsidR="00261920" w:rsidRPr="00A95FDA" w:rsidRDefault="00261920" w:rsidP="00261920">
            <w:pPr>
              <w:rPr>
                <w:rFonts w:ascii="Arial" w:hAnsi="Arial" w:cs="Arial"/>
                <w:sz w:val="20"/>
                <w:szCs w:val="20"/>
              </w:rPr>
            </w:pPr>
            <w:r w:rsidRPr="00A95FDA">
              <w:rPr>
                <w:rFonts w:ascii="Arial" w:hAnsi="Arial" w:cs="Arial"/>
                <w:sz w:val="20"/>
                <w:szCs w:val="20"/>
              </w:rPr>
              <w:t>102 000</w:t>
            </w:r>
          </w:p>
        </w:tc>
      </w:tr>
      <w:tr w:rsidR="00261920" w:rsidRPr="00A95FDA" w:rsidTr="00261920">
        <w:tc>
          <w:tcPr>
            <w:tcW w:w="2634" w:type="dxa"/>
            <w:vMerge/>
          </w:tcPr>
          <w:p w:rsidR="00261920" w:rsidRPr="00A95FDA" w:rsidRDefault="00261920" w:rsidP="002619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1" w:type="dxa"/>
          </w:tcPr>
          <w:p w:rsidR="00261920" w:rsidRPr="00A95FDA" w:rsidRDefault="00261920" w:rsidP="00261920">
            <w:pPr>
              <w:rPr>
                <w:rFonts w:ascii="Arial" w:hAnsi="Arial" w:cs="Arial"/>
                <w:sz w:val="20"/>
                <w:szCs w:val="20"/>
              </w:rPr>
            </w:pPr>
            <w:r w:rsidRPr="00A95FDA">
              <w:rPr>
                <w:rFonts w:ascii="Arial" w:hAnsi="Arial" w:cs="Arial"/>
                <w:sz w:val="20"/>
                <w:szCs w:val="20"/>
              </w:rPr>
              <w:t>Charitní pečovatelská služba Roudnice</w:t>
            </w:r>
          </w:p>
        </w:tc>
        <w:tc>
          <w:tcPr>
            <w:tcW w:w="1275" w:type="dxa"/>
          </w:tcPr>
          <w:p w:rsidR="00261920" w:rsidRPr="00A95FDA" w:rsidRDefault="00261920" w:rsidP="00261920">
            <w:pPr>
              <w:rPr>
                <w:rFonts w:ascii="Arial" w:hAnsi="Arial" w:cs="Arial"/>
                <w:sz w:val="20"/>
                <w:szCs w:val="20"/>
              </w:rPr>
            </w:pPr>
            <w:r w:rsidRPr="00A95FDA">
              <w:rPr>
                <w:rFonts w:ascii="Arial" w:hAnsi="Arial" w:cs="Arial"/>
                <w:sz w:val="20"/>
                <w:szCs w:val="20"/>
              </w:rPr>
              <w:t xml:space="preserve">140 000          </w:t>
            </w:r>
          </w:p>
        </w:tc>
      </w:tr>
      <w:tr w:rsidR="00261920" w:rsidRPr="00A95FDA" w:rsidTr="00261920">
        <w:trPr>
          <w:trHeight w:val="246"/>
        </w:trPr>
        <w:tc>
          <w:tcPr>
            <w:tcW w:w="2634" w:type="dxa"/>
            <w:vMerge w:val="restart"/>
          </w:tcPr>
          <w:p w:rsidR="00261920" w:rsidRPr="00A95FDA" w:rsidRDefault="00261920" w:rsidP="00261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5FDA">
              <w:rPr>
                <w:rFonts w:ascii="Arial" w:hAnsi="Arial" w:cs="Arial"/>
                <w:b/>
                <w:bCs/>
                <w:sz w:val="20"/>
                <w:szCs w:val="20"/>
              </w:rPr>
              <w:t>OPORA o.s.</w:t>
            </w:r>
          </w:p>
          <w:p w:rsidR="00261920" w:rsidRPr="00A95FDA" w:rsidRDefault="00261920" w:rsidP="00261920">
            <w:pPr>
              <w:rPr>
                <w:rFonts w:ascii="Arial" w:hAnsi="Arial" w:cs="Arial"/>
                <w:sz w:val="20"/>
                <w:szCs w:val="20"/>
              </w:rPr>
            </w:pPr>
            <w:r w:rsidRPr="00A95FDA">
              <w:rPr>
                <w:rFonts w:ascii="Arial" w:hAnsi="Arial" w:cs="Arial"/>
                <w:sz w:val="20"/>
                <w:szCs w:val="20"/>
              </w:rPr>
              <w:t>63154935</w:t>
            </w:r>
          </w:p>
        </w:tc>
        <w:tc>
          <w:tcPr>
            <w:tcW w:w="5271" w:type="dxa"/>
          </w:tcPr>
          <w:p w:rsidR="00261920" w:rsidRPr="00A95FDA" w:rsidRDefault="00261920" w:rsidP="00261920">
            <w:pPr>
              <w:rPr>
                <w:rFonts w:ascii="Arial" w:hAnsi="Arial" w:cs="Arial"/>
                <w:sz w:val="20"/>
                <w:szCs w:val="20"/>
              </w:rPr>
            </w:pPr>
            <w:r w:rsidRPr="00A95FDA">
              <w:rPr>
                <w:rFonts w:ascii="Arial" w:hAnsi="Arial" w:cs="Arial"/>
                <w:sz w:val="20"/>
                <w:szCs w:val="20"/>
              </w:rPr>
              <w:t xml:space="preserve">Pečovatelská služba OPORA </w:t>
            </w:r>
          </w:p>
        </w:tc>
        <w:tc>
          <w:tcPr>
            <w:tcW w:w="1275" w:type="dxa"/>
          </w:tcPr>
          <w:p w:rsidR="00261920" w:rsidRPr="00A95FDA" w:rsidRDefault="00261920" w:rsidP="00261920">
            <w:pPr>
              <w:rPr>
                <w:rFonts w:ascii="Arial" w:hAnsi="Arial" w:cs="Arial"/>
                <w:sz w:val="20"/>
                <w:szCs w:val="20"/>
              </w:rPr>
            </w:pPr>
            <w:r w:rsidRPr="00A95FDA">
              <w:rPr>
                <w:rFonts w:ascii="Arial" w:hAnsi="Arial" w:cs="Arial"/>
                <w:sz w:val="20"/>
                <w:szCs w:val="20"/>
              </w:rPr>
              <w:t>486 000</w:t>
            </w:r>
          </w:p>
        </w:tc>
      </w:tr>
      <w:tr w:rsidR="00261920" w:rsidRPr="00A95FDA" w:rsidTr="00261920">
        <w:trPr>
          <w:trHeight w:val="264"/>
        </w:trPr>
        <w:tc>
          <w:tcPr>
            <w:tcW w:w="2634" w:type="dxa"/>
            <w:vMerge/>
          </w:tcPr>
          <w:p w:rsidR="00261920" w:rsidRPr="00A95FDA" w:rsidRDefault="00261920" w:rsidP="002619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1" w:type="dxa"/>
          </w:tcPr>
          <w:p w:rsidR="00261920" w:rsidRPr="00A95FDA" w:rsidRDefault="00261920" w:rsidP="00261920">
            <w:pPr>
              <w:rPr>
                <w:rFonts w:ascii="Arial" w:hAnsi="Arial" w:cs="Arial"/>
                <w:sz w:val="20"/>
                <w:szCs w:val="20"/>
              </w:rPr>
            </w:pPr>
            <w:r w:rsidRPr="00A95FDA">
              <w:rPr>
                <w:rFonts w:ascii="Arial" w:hAnsi="Arial" w:cs="Arial"/>
                <w:sz w:val="20"/>
                <w:szCs w:val="20"/>
              </w:rPr>
              <w:t>Domácí hospicová péče OPORA</w:t>
            </w:r>
          </w:p>
        </w:tc>
        <w:tc>
          <w:tcPr>
            <w:tcW w:w="1275" w:type="dxa"/>
          </w:tcPr>
          <w:p w:rsidR="00261920" w:rsidRPr="00A95FDA" w:rsidRDefault="00261920" w:rsidP="00261920">
            <w:pPr>
              <w:rPr>
                <w:rFonts w:ascii="Arial" w:hAnsi="Arial" w:cs="Arial"/>
                <w:sz w:val="20"/>
                <w:szCs w:val="20"/>
              </w:rPr>
            </w:pPr>
            <w:r w:rsidRPr="00A95FDA">
              <w:rPr>
                <w:rFonts w:ascii="Arial" w:hAnsi="Arial" w:cs="Arial"/>
                <w:sz w:val="20"/>
                <w:szCs w:val="20"/>
              </w:rPr>
              <w:t>56 000</w:t>
            </w:r>
          </w:p>
        </w:tc>
      </w:tr>
      <w:tr w:rsidR="00261920" w:rsidRPr="00A95FDA" w:rsidTr="00261920">
        <w:tc>
          <w:tcPr>
            <w:tcW w:w="2634" w:type="dxa"/>
            <w:vMerge w:val="restart"/>
          </w:tcPr>
          <w:p w:rsidR="00261920" w:rsidRPr="00A95FDA" w:rsidRDefault="00261920" w:rsidP="00261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5FDA">
              <w:rPr>
                <w:rFonts w:ascii="Arial" w:hAnsi="Arial" w:cs="Arial"/>
                <w:b/>
                <w:bCs/>
                <w:sz w:val="20"/>
                <w:szCs w:val="20"/>
              </w:rPr>
              <w:t>NADĚJE/</w:t>
            </w:r>
            <w:r w:rsidRPr="00A95FDA">
              <w:rPr>
                <w:rStyle w:val="st"/>
                <w:rFonts w:ascii="Arial" w:hAnsi="Arial" w:cs="Arial"/>
                <w:sz w:val="20"/>
                <w:szCs w:val="20"/>
              </w:rPr>
              <w:t>00570931</w:t>
            </w:r>
          </w:p>
          <w:p w:rsidR="00261920" w:rsidRPr="00A95FDA" w:rsidRDefault="00261920" w:rsidP="002619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1" w:type="dxa"/>
          </w:tcPr>
          <w:p w:rsidR="00261920" w:rsidRPr="00A95FDA" w:rsidRDefault="00261920" w:rsidP="00261920">
            <w:pPr>
              <w:rPr>
                <w:rFonts w:ascii="Arial" w:hAnsi="Arial" w:cs="Arial"/>
                <w:sz w:val="20"/>
                <w:szCs w:val="20"/>
              </w:rPr>
            </w:pPr>
            <w:r w:rsidRPr="00A95FDA">
              <w:rPr>
                <w:rFonts w:ascii="Arial" w:hAnsi="Arial" w:cs="Arial"/>
                <w:sz w:val="20"/>
                <w:szCs w:val="20"/>
              </w:rPr>
              <w:t>Azylový dům</w:t>
            </w:r>
          </w:p>
        </w:tc>
        <w:tc>
          <w:tcPr>
            <w:tcW w:w="1275" w:type="dxa"/>
          </w:tcPr>
          <w:p w:rsidR="00261920" w:rsidRPr="00A95FDA" w:rsidRDefault="00261920" w:rsidP="00261920">
            <w:pPr>
              <w:rPr>
                <w:rFonts w:ascii="Arial" w:hAnsi="Arial" w:cs="Arial"/>
                <w:sz w:val="20"/>
                <w:szCs w:val="20"/>
              </w:rPr>
            </w:pPr>
            <w:r w:rsidRPr="00A95FDA">
              <w:rPr>
                <w:rFonts w:ascii="Arial" w:hAnsi="Arial" w:cs="Arial"/>
                <w:sz w:val="20"/>
                <w:szCs w:val="20"/>
              </w:rPr>
              <w:t>547 000</w:t>
            </w:r>
          </w:p>
        </w:tc>
      </w:tr>
      <w:tr w:rsidR="00261920" w:rsidRPr="00A95FDA" w:rsidTr="00261920">
        <w:trPr>
          <w:trHeight w:val="285"/>
        </w:trPr>
        <w:tc>
          <w:tcPr>
            <w:tcW w:w="2634" w:type="dxa"/>
            <w:vMerge/>
          </w:tcPr>
          <w:p w:rsidR="00261920" w:rsidRPr="00A95FDA" w:rsidRDefault="00261920" w:rsidP="00261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271" w:type="dxa"/>
          </w:tcPr>
          <w:p w:rsidR="00261920" w:rsidRPr="00A95FDA" w:rsidRDefault="00261920" w:rsidP="00261920">
            <w:pPr>
              <w:rPr>
                <w:rFonts w:ascii="Arial" w:hAnsi="Arial" w:cs="Arial"/>
                <w:sz w:val="20"/>
                <w:szCs w:val="20"/>
              </w:rPr>
            </w:pPr>
            <w:r w:rsidRPr="00A95FDA">
              <w:rPr>
                <w:rFonts w:ascii="Arial" w:hAnsi="Arial" w:cs="Arial"/>
                <w:sz w:val="20"/>
                <w:szCs w:val="20"/>
              </w:rPr>
              <w:t>Terénní programy</w:t>
            </w:r>
          </w:p>
        </w:tc>
        <w:tc>
          <w:tcPr>
            <w:tcW w:w="1275" w:type="dxa"/>
          </w:tcPr>
          <w:p w:rsidR="00261920" w:rsidRPr="00A95FDA" w:rsidRDefault="00261920" w:rsidP="00261920">
            <w:pPr>
              <w:rPr>
                <w:rFonts w:ascii="Arial" w:hAnsi="Arial" w:cs="Arial"/>
                <w:sz w:val="20"/>
                <w:szCs w:val="20"/>
              </w:rPr>
            </w:pPr>
            <w:r w:rsidRPr="00A95FDA">
              <w:rPr>
                <w:rFonts w:ascii="Arial" w:hAnsi="Arial" w:cs="Arial"/>
                <w:sz w:val="20"/>
                <w:szCs w:val="20"/>
              </w:rPr>
              <w:t>110 000</w:t>
            </w:r>
          </w:p>
        </w:tc>
      </w:tr>
      <w:tr w:rsidR="00261920" w:rsidRPr="00A95FDA" w:rsidTr="00261920">
        <w:trPr>
          <w:trHeight w:val="366"/>
        </w:trPr>
        <w:tc>
          <w:tcPr>
            <w:tcW w:w="2634" w:type="dxa"/>
            <w:vMerge/>
          </w:tcPr>
          <w:p w:rsidR="00261920" w:rsidRPr="00A95FDA" w:rsidRDefault="00261920" w:rsidP="00261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271" w:type="dxa"/>
          </w:tcPr>
          <w:p w:rsidR="00261920" w:rsidRPr="00A95FDA" w:rsidRDefault="00261920" w:rsidP="00261920">
            <w:pPr>
              <w:rPr>
                <w:rFonts w:ascii="Arial" w:hAnsi="Arial" w:cs="Arial"/>
                <w:sz w:val="20"/>
                <w:szCs w:val="20"/>
              </w:rPr>
            </w:pPr>
            <w:r w:rsidRPr="00A95FDA">
              <w:rPr>
                <w:rFonts w:ascii="Arial" w:hAnsi="Arial" w:cs="Arial"/>
                <w:sz w:val="20"/>
                <w:szCs w:val="20"/>
              </w:rPr>
              <w:t>Sociálně terapeutické dílny</w:t>
            </w:r>
          </w:p>
        </w:tc>
        <w:tc>
          <w:tcPr>
            <w:tcW w:w="1275" w:type="dxa"/>
          </w:tcPr>
          <w:p w:rsidR="00261920" w:rsidRPr="00A95FDA" w:rsidRDefault="00261920" w:rsidP="00261920">
            <w:pPr>
              <w:rPr>
                <w:rFonts w:ascii="Arial" w:hAnsi="Arial" w:cs="Arial"/>
                <w:sz w:val="20"/>
                <w:szCs w:val="20"/>
              </w:rPr>
            </w:pPr>
            <w:r w:rsidRPr="00A95FDA">
              <w:rPr>
                <w:rFonts w:ascii="Arial" w:hAnsi="Arial" w:cs="Arial"/>
                <w:sz w:val="20"/>
                <w:szCs w:val="20"/>
              </w:rPr>
              <w:t>81 000</w:t>
            </w:r>
          </w:p>
        </w:tc>
      </w:tr>
      <w:tr w:rsidR="00261920" w:rsidRPr="00A95FDA" w:rsidTr="00261920">
        <w:trPr>
          <w:trHeight w:val="272"/>
        </w:trPr>
        <w:tc>
          <w:tcPr>
            <w:tcW w:w="2634" w:type="dxa"/>
            <w:vMerge/>
          </w:tcPr>
          <w:p w:rsidR="00261920" w:rsidRPr="00A95FDA" w:rsidRDefault="00261920" w:rsidP="002619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1" w:type="dxa"/>
          </w:tcPr>
          <w:p w:rsidR="00261920" w:rsidRPr="00A95FDA" w:rsidRDefault="00261920" w:rsidP="00261920">
            <w:pPr>
              <w:rPr>
                <w:rFonts w:ascii="Arial" w:hAnsi="Arial" w:cs="Arial"/>
                <w:sz w:val="20"/>
                <w:szCs w:val="20"/>
              </w:rPr>
            </w:pPr>
            <w:r w:rsidRPr="00A95FDA">
              <w:rPr>
                <w:rFonts w:ascii="Arial" w:hAnsi="Arial" w:cs="Arial"/>
                <w:sz w:val="20"/>
                <w:szCs w:val="20"/>
              </w:rPr>
              <w:t>Chráněné bydlení</w:t>
            </w:r>
          </w:p>
        </w:tc>
        <w:tc>
          <w:tcPr>
            <w:tcW w:w="1275" w:type="dxa"/>
          </w:tcPr>
          <w:p w:rsidR="00261920" w:rsidRPr="00A95FDA" w:rsidRDefault="00261920" w:rsidP="00261920">
            <w:pPr>
              <w:rPr>
                <w:rFonts w:ascii="Arial" w:hAnsi="Arial" w:cs="Arial"/>
                <w:sz w:val="20"/>
                <w:szCs w:val="20"/>
              </w:rPr>
            </w:pPr>
            <w:r w:rsidRPr="00A95FDA">
              <w:rPr>
                <w:rFonts w:ascii="Arial" w:hAnsi="Arial" w:cs="Arial"/>
                <w:sz w:val="20"/>
                <w:szCs w:val="20"/>
              </w:rPr>
              <w:t>205 000</w:t>
            </w:r>
          </w:p>
        </w:tc>
      </w:tr>
      <w:tr w:rsidR="00261920" w:rsidRPr="00A95FDA" w:rsidTr="00261920">
        <w:tc>
          <w:tcPr>
            <w:tcW w:w="2634" w:type="dxa"/>
            <w:vMerge/>
          </w:tcPr>
          <w:p w:rsidR="00261920" w:rsidRPr="00A95FDA" w:rsidRDefault="00261920" w:rsidP="002619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1" w:type="dxa"/>
          </w:tcPr>
          <w:p w:rsidR="00261920" w:rsidRPr="00A95FDA" w:rsidRDefault="00261920" w:rsidP="00261920">
            <w:pPr>
              <w:rPr>
                <w:rFonts w:ascii="Arial" w:hAnsi="Arial" w:cs="Arial"/>
                <w:sz w:val="20"/>
                <w:szCs w:val="20"/>
              </w:rPr>
            </w:pPr>
            <w:r w:rsidRPr="00A95FDA">
              <w:rPr>
                <w:rFonts w:ascii="Arial" w:hAnsi="Arial" w:cs="Arial"/>
                <w:sz w:val="20"/>
                <w:szCs w:val="20"/>
              </w:rPr>
              <w:t>Krizová pomoc</w:t>
            </w:r>
          </w:p>
        </w:tc>
        <w:tc>
          <w:tcPr>
            <w:tcW w:w="1275" w:type="dxa"/>
          </w:tcPr>
          <w:p w:rsidR="00261920" w:rsidRPr="00A95FDA" w:rsidRDefault="00261920" w:rsidP="00261920">
            <w:pPr>
              <w:rPr>
                <w:rFonts w:ascii="Arial" w:hAnsi="Arial" w:cs="Arial"/>
                <w:sz w:val="20"/>
                <w:szCs w:val="20"/>
              </w:rPr>
            </w:pPr>
            <w:r w:rsidRPr="00A95FDA">
              <w:rPr>
                <w:rFonts w:ascii="Arial" w:hAnsi="Arial" w:cs="Arial"/>
                <w:sz w:val="20"/>
                <w:szCs w:val="20"/>
              </w:rPr>
              <w:t>8 000</w:t>
            </w:r>
          </w:p>
        </w:tc>
      </w:tr>
      <w:tr w:rsidR="00261920" w:rsidRPr="00A95FDA" w:rsidTr="00261920">
        <w:tc>
          <w:tcPr>
            <w:tcW w:w="2634" w:type="dxa"/>
            <w:vMerge w:val="restart"/>
          </w:tcPr>
          <w:p w:rsidR="00261920" w:rsidRPr="00A95FDA" w:rsidRDefault="00261920" w:rsidP="00261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5FDA">
              <w:rPr>
                <w:rFonts w:ascii="Arial" w:hAnsi="Arial" w:cs="Arial"/>
                <w:b/>
                <w:bCs/>
                <w:sz w:val="20"/>
                <w:szCs w:val="20"/>
              </w:rPr>
              <w:t>PNsP Roudnice n. L., s.r.o. /</w:t>
            </w:r>
          </w:p>
          <w:p w:rsidR="00261920" w:rsidRPr="00A95FDA" w:rsidRDefault="00261920" w:rsidP="00261920">
            <w:pPr>
              <w:rPr>
                <w:rFonts w:ascii="Arial" w:hAnsi="Arial" w:cs="Arial"/>
                <w:sz w:val="20"/>
                <w:szCs w:val="20"/>
              </w:rPr>
            </w:pPr>
            <w:r w:rsidRPr="00A95FDA">
              <w:rPr>
                <w:rFonts w:ascii="Arial" w:hAnsi="Arial" w:cs="Arial"/>
                <w:sz w:val="20"/>
                <w:szCs w:val="20"/>
              </w:rPr>
              <w:t>25443801</w:t>
            </w:r>
          </w:p>
        </w:tc>
        <w:tc>
          <w:tcPr>
            <w:tcW w:w="5271" w:type="dxa"/>
          </w:tcPr>
          <w:p w:rsidR="00261920" w:rsidRPr="00A95FDA" w:rsidRDefault="00261920" w:rsidP="00261920">
            <w:pPr>
              <w:rPr>
                <w:rFonts w:ascii="Arial" w:hAnsi="Arial" w:cs="Arial"/>
                <w:sz w:val="20"/>
                <w:szCs w:val="20"/>
              </w:rPr>
            </w:pPr>
            <w:r w:rsidRPr="00A95FDA">
              <w:rPr>
                <w:rFonts w:ascii="Arial" w:hAnsi="Arial" w:cs="Arial"/>
                <w:sz w:val="20"/>
                <w:szCs w:val="20"/>
              </w:rPr>
              <w:t xml:space="preserve">Denní stacionář </w:t>
            </w:r>
          </w:p>
        </w:tc>
        <w:tc>
          <w:tcPr>
            <w:tcW w:w="1275" w:type="dxa"/>
          </w:tcPr>
          <w:p w:rsidR="00261920" w:rsidRPr="00A95FDA" w:rsidRDefault="00261920" w:rsidP="00261920">
            <w:pPr>
              <w:rPr>
                <w:rFonts w:ascii="Arial" w:hAnsi="Arial" w:cs="Arial"/>
                <w:sz w:val="20"/>
                <w:szCs w:val="20"/>
              </w:rPr>
            </w:pPr>
            <w:r w:rsidRPr="00A95FDA">
              <w:rPr>
                <w:rFonts w:ascii="Arial" w:hAnsi="Arial" w:cs="Arial"/>
                <w:sz w:val="20"/>
                <w:szCs w:val="20"/>
              </w:rPr>
              <w:t>91 000</w:t>
            </w:r>
          </w:p>
        </w:tc>
      </w:tr>
      <w:tr w:rsidR="00261920" w:rsidRPr="00A95FDA" w:rsidTr="00261920">
        <w:trPr>
          <w:trHeight w:val="414"/>
        </w:trPr>
        <w:tc>
          <w:tcPr>
            <w:tcW w:w="2634" w:type="dxa"/>
            <w:vMerge/>
          </w:tcPr>
          <w:p w:rsidR="00261920" w:rsidRPr="00A95FDA" w:rsidRDefault="00261920" w:rsidP="002619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1" w:type="dxa"/>
          </w:tcPr>
          <w:p w:rsidR="00261920" w:rsidRPr="00A95FDA" w:rsidRDefault="00261920" w:rsidP="00261920">
            <w:pPr>
              <w:rPr>
                <w:rFonts w:ascii="Arial" w:hAnsi="Arial" w:cs="Arial"/>
                <w:sz w:val="20"/>
                <w:szCs w:val="20"/>
              </w:rPr>
            </w:pPr>
            <w:r w:rsidRPr="00A95FDA">
              <w:rPr>
                <w:rFonts w:ascii="Arial" w:hAnsi="Arial" w:cs="Arial"/>
                <w:sz w:val="20"/>
                <w:szCs w:val="20"/>
              </w:rPr>
              <w:t>Pečovatelská služba</w:t>
            </w:r>
          </w:p>
        </w:tc>
        <w:tc>
          <w:tcPr>
            <w:tcW w:w="1275" w:type="dxa"/>
          </w:tcPr>
          <w:p w:rsidR="00261920" w:rsidRPr="00A95FDA" w:rsidRDefault="00261920" w:rsidP="00261920">
            <w:pPr>
              <w:rPr>
                <w:rFonts w:ascii="Arial" w:hAnsi="Arial" w:cs="Arial"/>
                <w:sz w:val="20"/>
                <w:szCs w:val="20"/>
              </w:rPr>
            </w:pPr>
            <w:r w:rsidRPr="00A95FDA">
              <w:rPr>
                <w:rFonts w:ascii="Arial" w:hAnsi="Arial" w:cs="Arial"/>
                <w:sz w:val="20"/>
                <w:szCs w:val="20"/>
              </w:rPr>
              <w:t>247 000</w:t>
            </w:r>
          </w:p>
        </w:tc>
      </w:tr>
      <w:tr w:rsidR="00261920" w:rsidRPr="00A95FDA" w:rsidTr="00261920">
        <w:trPr>
          <w:trHeight w:val="519"/>
        </w:trPr>
        <w:tc>
          <w:tcPr>
            <w:tcW w:w="2634" w:type="dxa"/>
            <w:tcBorders>
              <w:bottom w:val="single" w:sz="4" w:space="0" w:color="auto"/>
            </w:tcBorders>
          </w:tcPr>
          <w:p w:rsidR="00261920" w:rsidRPr="00A95FDA" w:rsidRDefault="00261920" w:rsidP="002619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5FDA">
              <w:rPr>
                <w:rFonts w:ascii="Arial" w:hAnsi="Arial" w:cs="Arial"/>
                <w:b/>
                <w:bCs/>
                <w:sz w:val="20"/>
                <w:szCs w:val="20"/>
              </w:rPr>
              <w:t>Perspektiva/</w:t>
            </w:r>
          </w:p>
          <w:p w:rsidR="00261920" w:rsidRPr="00A95FDA" w:rsidRDefault="00261920" w:rsidP="00261920">
            <w:pPr>
              <w:rPr>
                <w:rFonts w:ascii="Arial" w:hAnsi="Arial" w:cs="Arial"/>
                <w:sz w:val="20"/>
                <w:szCs w:val="20"/>
              </w:rPr>
            </w:pPr>
            <w:r w:rsidRPr="00A95FDA">
              <w:rPr>
                <w:rFonts w:ascii="Arial" w:hAnsi="Arial" w:cs="Arial"/>
                <w:sz w:val="20"/>
                <w:szCs w:val="20"/>
              </w:rPr>
              <w:t>62768841</w:t>
            </w:r>
          </w:p>
        </w:tc>
        <w:tc>
          <w:tcPr>
            <w:tcW w:w="5271" w:type="dxa"/>
            <w:tcBorders>
              <w:bottom w:val="single" w:sz="4" w:space="0" w:color="auto"/>
            </w:tcBorders>
          </w:tcPr>
          <w:p w:rsidR="00261920" w:rsidRPr="00A95FDA" w:rsidRDefault="00261920" w:rsidP="00261920">
            <w:pPr>
              <w:rPr>
                <w:rFonts w:ascii="Arial" w:hAnsi="Arial" w:cs="Arial"/>
                <w:sz w:val="20"/>
                <w:szCs w:val="20"/>
              </w:rPr>
            </w:pPr>
            <w:r w:rsidRPr="00A95FDA">
              <w:rPr>
                <w:rFonts w:ascii="Arial" w:hAnsi="Arial" w:cs="Arial"/>
                <w:sz w:val="20"/>
                <w:szCs w:val="20"/>
              </w:rPr>
              <w:t>Centrum sociální pomoci – služba sociální rehabilitace</w:t>
            </w:r>
          </w:p>
          <w:p w:rsidR="00261920" w:rsidRPr="00A95FDA" w:rsidRDefault="00261920" w:rsidP="002619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61920" w:rsidRPr="00A95FDA" w:rsidRDefault="00261920" w:rsidP="00261920">
            <w:pPr>
              <w:rPr>
                <w:rFonts w:ascii="Arial" w:hAnsi="Arial" w:cs="Arial"/>
                <w:sz w:val="20"/>
                <w:szCs w:val="20"/>
              </w:rPr>
            </w:pPr>
            <w:r w:rsidRPr="00A95FDA">
              <w:rPr>
                <w:rFonts w:ascii="Arial" w:hAnsi="Arial" w:cs="Arial"/>
                <w:sz w:val="20"/>
                <w:szCs w:val="20"/>
              </w:rPr>
              <w:t>107 000</w:t>
            </w:r>
          </w:p>
        </w:tc>
      </w:tr>
      <w:tr w:rsidR="00261920" w:rsidRPr="00A95FDA" w:rsidTr="00261920">
        <w:trPr>
          <w:trHeight w:val="315"/>
        </w:trPr>
        <w:tc>
          <w:tcPr>
            <w:tcW w:w="2634" w:type="dxa"/>
            <w:vMerge w:val="restart"/>
          </w:tcPr>
          <w:p w:rsidR="00261920" w:rsidRPr="00A95FDA" w:rsidRDefault="00261920" w:rsidP="00261920">
            <w:pPr>
              <w:rPr>
                <w:rFonts w:ascii="Arial" w:hAnsi="Arial" w:cs="Arial"/>
                <w:sz w:val="20"/>
                <w:szCs w:val="20"/>
              </w:rPr>
            </w:pPr>
          </w:p>
          <w:p w:rsidR="00261920" w:rsidRPr="00A95FDA" w:rsidRDefault="00261920" w:rsidP="00261920">
            <w:pPr>
              <w:rPr>
                <w:rFonts w:ascii="Arial" w:hAnsi="Arial" w:cs="Arial"/>
                <w:sz w:val="20"/>
                <w:szCs w:val="20"/>
              </w:rPr>
            </w:pPr>
            <w:r w:rsidRPr="00A95FDA">
              <w:rPr>
                <w:rFonts w:ascii="Arial" w:hAnsi="Arial" w:cs="Arial"/>
                <w:b/>
                <w:sz w:val="20"/>
                <w:szCs w:val="20"/>
              </w:rPr>
              <w:t>Diakonie ČCE-středisko v Krabčicích /41328523</w:t>
            </w:r>
          </w:p>
        </w:tc>
        <w:tc>
          <w:tcPr>
            <w:tcW w:w="5271" w:type="dxa"/>
          </w:tcPr>
          <w:p w:rsidR="00261920" w:rsidRPr="00A95FDA" w:rsidRDefault="00261920" w:rsidP="00261920">
            <w:pPr>
              <w:rPr>
                <w:rFonts w:ascii="Arial" w:hAnsi="Arial" w:cs="Arial"/>
                <w:sz w:val="20"/>
                <w:szCs w:val="20"/>
              </w:rPr>
            </w:pPr>
            <w:r w:rsidRPr="00A95FDA">
              <w:rPr>
                <w:rFonts w:ascii="Arial" w:hAnsi="Arial" w:cs="Arial"/>
                <w:sz w:val="20"/>
                <w:szCs w:val="20"/>
              </w:rPr>
              <w:t>Podpora sociálních služeb pro rok 2021 DPS</w:t>
            </w:r>
          </w:p>
        </w:tc>
        <w:tc>
          <w:tcPr>
            <w:tcW w:w="1275" w:type="dxa"/>
          </w:tcPr>
          <w:p w:rsidR="00261920" w:rsidRPr="00A95FDA" w:rsidRDefault="00261920" w:rsidP="00261920">
            <w:pPr>
              <w:rPr>
                <w:rFonts w:ascii="Arial" w:hAnsi="Arial" w:cs="Arial"/>
                <w:sz w:val="20"/>
                <w:szCs w:val="20"/>
              </w:rPr>
            </w:pPr>
            <w:r w:rsidRPr="00A95FDA">
              <w:rPr>
                <w:rFonts w:ascii="Arial" w:hAnsi="Arial" w:cs="Arial"/>
                <w:sz w:val="20"/>
                <w:szCs w:val="20"/>
              </w:rPr>
              <w:t>47 000</w:t>
            </w:r>
          </w:p>
        </w:tc>
      </w:tr>
      <w:tr w:rsidR="00261920" w:rsidRPr="00A95FDA" w:rsidTr="00261920">
        <w:trPr>
          <w:trHeight w:val="360"/>
        </w:trPr>
        <w:tc>
          <w:tcPr>
            <w:tcW w:w="2634" w:type="dxa"/>
            <w:vMerge/>
          </w:tcPr>
          <w:p w:rsidR="00261920" w:rsidRPr="00A95FDA" w:rsidRDefault="00261920" w:rsidP="002619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1" w:type="dxa"/>
          </w:tcPr>
          <w:p w:rsidR="00261920" w:rsidRPr="00A95FDA" w:rsidRDefault="00261920" w:rsidP="00261920">
            <w:pPr>
              <w:rPr>
                <w:rFonts w:ascii="Arial" w:hAnsi="Arial" w:cs="Arial"/>
                <w:sz w:val="20"/>
                <w:szCs w:val="20"/>
              </w:rPr>
            </w:pPr>
            <w:r w:rsidRPr="00A95FDA">
              <w:rPr>
                <w:rFonts w:ascii="Arial" w:hAnsi="Arial" w:cs="Arial"/>
                <w:sz w:val="20"/>
                <w:szCs w:val="20"/>
              </w:rPr>
              <w:t>Podpora sociálních služeb pro rok 2021 DZR</w:t>
            </w:r>
          </w:p>
        </w:tc>
        <w:tc>
          <w:tcPr>
            <w:tcW w:w="1275" w:type="dxa"/>
          </w:tcPr>
          <w:p w:rsidR="00261920" w:rsidRPr="00A95FDA" w:rsidRDefault="00261920" w:rsidP="00261920">
            <w:pPr>
              <w:rPr>
                <w:rFonts w:ascii="Arial" w:hAnsi="Arial" w:cs="Arial"/>
                <w:sz w:val="20"/>
                <w:szCs w:val="20"/>
              </w:rPr>
            </w:pPr>
            <w:r w:rsidRPr="00A95FDA">
              <w:rPr>
                <w:rFonts w:ascii="Arial" w:hAnsi="Arial" w:cs="Arial"/>
                <w:sz w:val="20"/>
                <w:szCs w:val="20"/>
              </w:rPr>
              <w:t>155 000</w:t>
            </w:r>
          </w:p>
        </w:tc>
      </w:tr>
      <w:tr w:rsidR="00261920" w:rsidRPr="00A95FDA" w:rsidTr="00261920">
        <w:trPr>
          <w:trHeight w:val="466"/>
        </w:trPr>
        <w:tc>
          <w:tcPr>
            <w:tcW w:w="2634" w:type="dxa"/>
          </w:tcPr>
          <w:p w:rsidR="00261920" w:rsidRPr="00A95FDA" w:rsidRDefault="00261920" w:rsidP="00261920">
            <w:pPr>
              <w:rPr>
                <w:rFonts w:ascii="Arial" w:hAnsi="Arial" w:cs="Arial"/>
                <w:sz w:val="20"/>
                <w:szCs w:val="20"/>
              </w:rPr>
            </w:pPr>
            <w:r w:rsidRPr="00A95FDA">
              <w:rPr>
                <w:rFonts w:ascii="Arial" w:hAnsi="Arial" w:cs="Arial"/>
                <w:b/>
                <w:sz w:val="20"/>
                <w:szCs w:val="20"/>
              </w:rPr>
              <w:t>Oblastní spolek ČČK Litoměřice/00426105</w:t>
            </w:r>
          </w:p>
        </w:tc>
        <w:tc>
          <w:tcPr>
            <w:tcW w:w="5271" w:type="dxa"/>
          </w:tcPr>
          <w:p w:rsidR="00261920" w:rsidRPr="00A95FDA" w:rsidRDefault="00261920" w:rsidP="00261920">
            <w:pPr>
              <w:rPr>
                <w:rFonts w:ascii="Arial" w:hAnsi="Arial" w:cs="Arial"/>
                <w:sz w:val="20"/>
                <w:szCs w:val="20"/>
              </w:rPr>
            </w:pPr>
            <w:r w:rsidRPr="00A95FDA">
              <w:rPr>
                <w:rFonts w:ascii="Arial" w:hAnsi="Arial" w:cs="Arial"/>
                <w:sz w:val="20"/>
                <w:szCs w:val="20"/>
              </w:rPr>
              <w:t>Terénní program Litoměřicka – Roudnice nad Labem</w:t>
            </w:r>
          </w:p>
        </w:tc>
        <w:tc>
          <w:tcPr>
            <w:tcW w:w="1275" w:type="dxa"/>
          </w:tcPr>
          <w:p w:rsidR="00261920" w:rsidRPr="00A95FDA" w:rsidRDefault="00261920" w:rsidP="00261920">
            <w:pPr>
              <w:rPr>
                <w:rFonts w:ascii="Arial" w:hAnsi="Arial" w:cs="Arial"/>
                <w:sz w:val="20"/>
                <w:szCs w:val="20"/>
              </w:rPr>
            </w:pPr>
            <w:r w:rsidRPr="00A95FDA">
              <w:rPr>
                <w:rFonts w:ascii="Arial" w:hAnsi="Arial" w:cs="Arial"/>
                <w:sz w:val="20"/>
                <w:szCs w:val="20"/>
              </w:rPr>
              <w:t>54 000</w:t>
            </w:r>
          </w:p>
        </w:tc>
      </w:tr>
      <w:tr w:rsidR="00261920" w:rsidRPr="00A95FDA" w:rsidTr="00261920">
        <w:trPr>
          <w:trHeight w:val="444"/>
        </w:trPr>
        <w:tc>
          <w:tcPr>
            <w:tcW w:w="2634" w:type="dxa"/>
          </w:tcPr>
          <w:p w:rsidR="00261920" w:rsidRPr="00A95FDA" w:rsidRDefault="00261920" w:rsidP="0026192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95FDA">
              <w:rPr>
                <w:rFonts w:ascii="Arial" w:hAnsi="Arial" w:cs="Arial"/>
                <w:b/>
                <w:sz w:val="20"/>
                <w:szCs w:val="20"/>
              </w:rPr>
              <w:t>Fokus Labe/44226586</w:t>
            </w:r>
          </w:p>
        </w:tc>
        <w:tc>
          <w:tcPr>
            <w:tcW w:w="5271" w:type="dxa"/>
          </w:tcPr>
          <w:p w:rsidR="00261920" w:rsidRPr="00A95FDA" w:rsidRDefault="00261920" w:rsidP="00261920">
            <w:pPr>
              <w:rPr>
                <w:rFonts w:ascii="Arial" w:hAnsi="Arial" w:cs="Arial"/>
                <w:sz w:val="20"/>
                <w:szCs w:val="20"/>
              </w:rPr>
            </w:pPr>
            <w:r w:rsidRPr="00A95FDA">
              <w:rPr>
                <w:rFonts w:ascii="Arial" w:hAnsi="Arial" w:cs="Arial"/>
                <w:sz w:val="20"/>
                <w:szCs w:val="20"/>
              </w:rPr>
              <w:t>Centrum duševního zdraví Litoměřice</w:t>
            </w:r>
          </w:p>
        </w:tc>
        <w:tc>
          <w:tcPr>
            <w:tcW w:w="1275" w:type="dxa"/>
          </w:tcPr>
          <w:p w:rsidR="00261920" w:rsidRPr="00A95FDA" w:rsidRDefault="00261920" w:rsidP="00261920">
            <w:pPr>
              <w:rPr>
                <w:rFonts w:ascii="Arial" w:hAnsi="Arial" w:cs="Arial"/>
                <w:sz w:val="20"/>
                <w:szCs w:val="20"/>
              </w:rPr>
            </w:pPr>
            <w:r w:rsidRPr="00A95FDA">
              <w:rPr>
                <w:rFonts w:ascii="Arial" w:hAnsi="Arial" w:cs="Arial"/>
                <w:sz w:val="20"/>
                <w:szCs w:val="20"/>
              </w:rPr>
              <w:t>58 000</w:t>
            </w:r>
          </w:p>
        </w:tc>
      </w:tr>
      <w:tr w:rsidR="00261920" w:rsidRPr="00A95FDA" w:rsidTr="00261920">
        <w:trPr>
          <w:trHeight w:val="444"/>
        </w:trPr>
        <w:tc>
          <w:tcPr>
            <w:tcW w:w="2634" w:type="dxa"/>
          </w:tcPr>
          <w:p w:rsidR="00261920" w:rsidRPr="00A95FDA" w:rsidRDefault="00261920" w:rsidP="0026192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95FDA">
              <w:rPr>
                <w:rFonts w:ascii="Arial" w:hAnsi="Arial" w:cs="Arial"/>
                <w:b/>
                <w:sz w:val="20"/>
                <w:szCs w:val="20"/>
              </w:rPr>
              <w:t>Celkem</w:t>
            </w:r>
          </w:p>
        </w:tc>
        <w:tc>
          <w:tcPr>
            <w:tcW w:w="5271" w:type="dxa"/>
          </w:tcPr>
          <w:p w:rsidR="00261920" w:rsidRPr="00A95FDA" w:rsidRDefault="00261920" w:rsidP="0026192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261920" w:rsidRPr="00A95FDA" w:rsidRDefault="00261920" w:rsidP="0026192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95FDA">
              <w:rPr>
                <w:rFonts w:ascii="Arial" w:hAnsi="Arial" w:cs="Arial"/>
                <w:b/>
                <w:sz w:val="20"/>
                <w:szCs w:val="20"/>
              </w:rPr>
              <w:t>3 029 000</w:t>
            </w:r>
          </w:p>
        </w:tc>
      </w:tr>
    </w:tbl>
    <w:p w:rsidR="00261920" w:rsidRPr="00A95FDA" w:rsidRDefault="00261920" w:rsidP="00261920">
      <w:pPr>
        <w:rPr>
          <w:rFonts w:ascii="Arial" w:hAnsi="Arial" w:cs="Arial"/>
          <w:sz w:val="20"/>
          <w:szCs w:val="20"/>
        </w:rPr>
      </w:pPr>
    </w:p>
    <w:p w:rsidR="00261920" w:rsidRPr="00A95FDA" w:rsidRDefault="00261920" w:rsidP="00261920">
      <w:pPr>
        <w:pStyle w:val="Styl2"/>
      </w:pPr>
      <w:r>
        <w:t>- pro 7, schváleno jednomyslně.</w:t>
      </w:r>
    </w:p>
    <w:p w:rsidR="00261920" w:rsidRPr="00A95FDA" w:rsidRDefault="00261920" w:rsidP="00261920">
      <w:pPr>
        <w:pStyle w:val="Bezmezer"/>
        <w:rPr>
          <w:rFonts w:ascii="Arial" w:hAnsi="Arial" w:cs="Arial"/>
          <w:sz w:val="20"/>
          <w:szCs w:val="20"/>
        </w:rPr>
      </w:pPr>
    </w:p>
    <w:p w:rsidR="00261920" w:rsidRDefault="00261920" w:rsidP="00261920">
      <w:pPr>
        <w:pStyle w:val="Bezmezer"/>
        <w:rPr>
          <w:rFonts w:ascii="Arial" w:hAnsi="Arial" w:cs="Arial"/>
          <w:b/>
          <w:sz w:val="20"/>
          <w:szCs w:val="20"/>
          <w:u w:val="single"/>
        </w:rPr>
      </w:pPr>
      <w:r w:rsidRPr="00A95FDA">
        <w:rPr>
          <w:rFonts w:ascii="Arial" w:hAnsi="Arial" w:cs="Arial"/>
          <w:b/>
          <w:sz w:val="20"/>
          <w:szCs w:val="20"/>
          <w:u w:val="single"/>
        </w:rPr>
        <w:t>b)</w:t>
      </w:r>
      <w:r w:rsidRPr="00A95FDA">
        <w:rPr>
          <w:rFonts w:ascii="Arial" w:hAnsi="Arial" w:cs="Arial"/>
          <w:b/>
          <w:sz w:val="20"/>
          <w:szCs w:val="20"/>
        </w:rPr>
        <w:t xml:space="preserve"> </w:t>
      </w:r>
      <w:r w:rsidRPr="00A95FDA">
        <w:rPr>
          <w:rFonts w:ascii="Arial" w:hAnsi="Arial" w:cs="Arial"/>
          <w:b/>
          <w:sz w:val="20"/>
          <w:szCs w:val="20"/>
          <w:u w:val="single"/>
        </w:rPr>
        <w:t xml:space="preserve">rozdělení dotací z dotačního programu města Podpora volnočasových a svépomocných </w:t>
      </w:r>
    </w:p>
    <w:p w:rsidR="00261920" w:rsidRPr="00A95FDA" w:rsidRDefault="00261920" w:rsidP="00261920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    </w:t>
      </w:r>
      <w:r w:rsidRPr="00A95FDA">
        <w:rPr>
          <w:rFonts w:ascii="Arial" w:hAnsi="Arial" w:cs="Arial"/>
          <w:b/>
          <w:sz w:val="20"/>
          <w:szCs w:val="20"/>
          <w:u w:val="single"/>
        </w:rPr>
        <w:t>aktivit 2021</w:t>
      </w:r>
    </w:p>
    <w:p w:rsidR="00261920" w:rsidRPr="00A95FDA" w:rsidRDefault="00261920" w:rsidP="00261920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261920" w:rsidRPr="007374BB" w:rsidRDefault="00261920" w:rsidP="00261920">
      <w:pPr>
        <w:pStyle w:val="Bezmezer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Usnesení č.</w:t>
      </w:r>
      <w:r w:rsidRPr="007374BB">
        <w:rPr>
          <w:rFonts w:ascii="Arial" w:hAnsi="Arial" w:cs="Arial"/>
          <w:b/>
          <w:sz w:val="20"/>
          <w:szCs w:val="20"/>
          <w:u w:val="single"/>
        </w:rPr>
        <w:t xml:space="preserve"> </w:t>
      </w:r>
      <w:r>
        <w:rPr>
          <w:rFonts w:ascii="Arial" w:hAnsi="Arial" w:cs="Arial"/>
          <w:b/>
          <w:sz w:val="20"/>
          <w:szCs w:val="20"/>
          <w:u w:val="single"/>
        </w:rPr>
        <w:t>99/2021:</w:t>
      </w:r>
    </w:p>
    <w:p w:rsidR="00261920" w:rsidRPr="007374BB" w:rsidRDefault="00261920" w:rsidP="00261920">
      <w:pPr>
        <w:pStyle w:val="Bezmezer"/>
        <w:rPr>
          <w:rFonts w:ascii="Arial" w:hAnsi="Arial" w:cs="Arial"/>
          <w:b/>
          <w:sz w:val="20"/>
          <w:szCs w:val="20"/>
        </w:rPr>
      </w:pPr>
      <w:r w:rsidRPr="007374BB">
        <w:rPr>
          <w:rFonts w:ascii="Arial" w:hAnsi="Arial" w:cs="Arial"/>
          <w:b/>
          <w:sz w:val="20"/>
          <w:szCs w:val="20"/>
        </w:rPr>
        <w:t xml:space="preserve">Rada města </w:t>
      </w:r>
      <w:r>
        <w:rPr>
          <w:rFonts w:ascii="Arial" w:hAnsi="Arial" w:cs="Arial"/>
          <w:b/>
          <w:sz w:val="20"/>
          <w:szCs w:val="20"/>
        </w:rPr>
        <w:t xml:space="preserve">  r </w:t>
      </w:r>
      <w:r w:rsidRPr="007374BB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374BB">
        <w:rPr>
          <w:rFonts w:ascii="Arial" w:hAnsi="Arial" w:cs="Arial"/>
          <w:b/>
          <w:sz w:val="20"/>
          <w:szCs w:val="20"/>
        </w:rPr>
        <w:t>z</w:t>
      </w:r>
      <w:r>
        <w:rPr>
          <w:rFonts w:ascii="Arial" w:hAnsi="Arial" w:cs="Arial"/>
          <w:b/>
          <w:sz w:val="20"/>
          <w:szCs w:val="20"/>
        </w:rPr>
        <w:t> </w:t>
      </w:r>
      <w:r w:rsidRPr="007374BB">
        <w:rPr>
          <w:rFonts w:ascii="Arial" w:hAnsi="Arial" w:cs="Arial"/>
          <w:b/>
          <w:sz w:val="20"/>
          <w:szCs w:val="20"/>
        </w:rPr>
        <w:t>h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374BB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374BB">
        <w:rPr>
          <w:rFonts w:ascii="Arial" w:hAnsi="Arial" w:cs="Arial"/>
          <w:b/>
          <w:sz w:val="20"/>
          <w:szCs w:val="20"/>
        </w:rPr>
        <w:t>d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374BB">
        <w:rPr>
          <w:rFonts w:ascii="Arial" w:hAnsi="Arial" w:cs="Arial"/>
          <w:b/>
          <w:sz w:val="20"/>
          <w:szCs w:val="20"/>
        </w:rPr>
        <w:t>l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374BB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7374BB">
        <w:rPr>
          <w:rFonts w:ascii="Arial" w:hAnsi="Arial" w:cs="Arial"/>
          <w:b/>
          <w:sz w:val="20"/>
          <w:szCs w:val="20"/>
        </w:rPr>
        <w:t>přidělit dotace z dotačního programu „Podpora volnočasových a svépomocných aktivit 2021“ dle přiloženého materiálu a uzavření smlouvy s těmito organizacemi:</w:t>
      </w:r>
    </w:p>
    <w:p w:rsidR="00261920" w:rsidRPr="00A95FDA" w:rsidRDefault="00261920" w:rsidP="00261920">
      <w:pPr>
        <w:pStyle w:val="Bezmezer"/>
        <w:rPr>
          <w:rFonts w:ascii="Arial" w:hAnsi="Arial" w:cs="Arial"/>
          <w:sz w:val="20"/>
          <w:szCs w:val="20"/>
        </w:rPr>
      </w:pPr>
      <w:r w:rsidRPr="00A95FDA">
        <w:rPr>
          <w:rFonts w:ascii="Arial" w:hAnsi="Arial" w:cs="Arial"/>
          <w:sz w:val="20"/>
          <w:szCs w:val="20"/>
        </w:rPr>
        <w:t xml:space="preserve"> </w:t>
      </w:r>
    </w:p>
    <w:tbl>
      <w:tblPr>
        <w:tblStyle w:val="Mkatabulky"/>
        <w:tblW w:w="0" w:type="auto"/>
        <w:tblInd w:w="0" w:type="dxa"/>
        <w:tblLook w:val="04A0" w:firstRow="1" w:lastRow="0" w:firstColumn="1" w:lastColumn="0" w:noHBand="0" w:noVBand="1"/>
      </w:tblPr>
      <w:tblGrid>
        <w:gridCol w:w="2139"/>
        <w:gridCol w:w="1106"/>
        <w:gridCol w:w="4622"/>
        <w:gridCol w:w="1195"/>
      </w:tblGrid>
      <w:tr w:rsidR="00261920" w:rsidRPr="00A95FDA" w:rsidTr="00261920">
        <w:tc>
          <w:tcPr>
            <w:tcW w:w="2139" w:type="dxa"/>
          </w:tcPr>
          <w:p w:rsidR="00261920" w:rsidRPr="00A95FDA" w:rsidRDefault="00261920" w:rsidP="00261920">
            <w:pPr>
              <w:pStyle w:val="Standard"/>
              <w:rPr>
                <w:rFonts w:ascii="Arial" w:hAnsi="Arial" w:cs="Arial"/>
                <w:b/>
                <w:sz w:val="20"/>
                <w:szCs w:val="20"/>
              </w:rPr>
            </w:pPr>
            <w:r w:rsidRPr="00A95FDA">
              <w:rPr>
                <w:rFonts w:ascii="Arial" w:hAnsi="Arial" w:cs="Arial"/>
                <w:b/>
                <w:sz w:val="20"/>
                <w:szCs w:val="20"/>
              </w:rPr>
              <w:t>Organizace</w:t>
            </w:r>
          </w:p>
        </w:tc>
        <w:tc>
          <w:tcPr>
            <w:tcW w:w="1106" w:type="dxa"/>
          </w:tcPr>
          <w:p w:rsidR="00261920" w:rsidRPr="00A95FDA" w:rsidRDefault="00261920" w:rsidP="00261920">
            <w:pPr>
              <w:pStyle w:val="Standard"/>
              <w:rPr>
                <w:rFonts w:ascii="Arial" w:hAnsi="Arial" w:cs="Arial"/>
                <w:b/>
                <w:sz w:val="20"/>
                <w:szCs w:val="20"/>
              </w:rPr>
            </w:pPr>
            <w:r w:rsidRPr="00A95FDA">
              <w:rPr>
                <w:rFonts w:ascii="Arial" w:hAnsi="Arial" w:cs="Arial"/>
                <w:b/>
                <w:sz w:val="20"/>
                <w:szCs w:val="20"/>
              </w:rPr>
              <w:t>IČO</w:t>
            </w:r>
          </w:p>
        </w:tc>
        <w:tc>
          <w:tcPr>
            <w:tcW w:w="4622" w:type="dxa"/>
          </w:tcPr>
          <w:p w:rsidR="00261920" w:rsidRPr="00A95FDA" w:rsidRDefault="00261920" w:rsidP="00261920">
            <w:pPr>
              <w:pStyle w:val="Standard"/>
              <w:rPr>
                <w:rFonts w:ascii="Arial" w:hAnsi="Arial" w:cs="Arial"/>
                <w:b/>
                <w:sz w:val="20"/>
                <w:szCs w:val="20"/>
              </w:rPr>
            </w:pPr>
            <w:r w:rsidRPr="00A95FDA">
              <w:rPr>
                <w:rFonts w:ascii="Arial" w:hAnsi="Arial" w:cs="Arial"/>
                <w:b/>
                <w:sz w:val="20"/>
                <w:szCs w:val="20"/>
              </w:rPr>
              <w:t>Název aktivity</w:t>
            </w:r>
          </w:p>
        </w:tc>
        <w:tc>
          <w:tcPr>
            <w:tcW w:w="1195" w:type="dxa"/>
          </w:tcPr>
          <w:p w:rsidR="00261920" w:rsidRPr="00A95FDA" w:rsidRDefault="00261920" w:rsidP="00261920">
            <w:pPr>
              <w:pStyle w:val="Standard"/>
              <w:rPr>
                <w:rFonts w:ascii="Arial" w:hAnsi="Arial" w:cs="Arial"/>
                <w:b/>
                <w:sz w:val="20"/>
                <w:szCs w:val="20"/>
              </w:rPr>
            </w:pPr>
            <w:r w:rsidRPr="00A95FDA">
              <w:rPr>
                <w:rFonts w:ascii="Arial" w:hAnsi="Arial" w:cs="Arial"/>
                <w:b/>
                <w:sz w:val="20"/>
                <w:szCs w:val="20"/>
              </w:rPr>
              <w:t>Dotace/Kč</w:t>
            </w:r>
          </w:p>
        </w:tc>
      </w:tr>
      <w:tr w:rsidR="00261920" w:rsidRPr="00A95FDA" w:rsidTr="00261920">
        <w:tc>
          <w:tcPr>
            <w:tcW w:w="2139" w:type="dxa"/>
          </w:tcPr>
          <w:p w:rsidR="00261920" w:rsidRPr="00A95FDA" w:rsidRDefault="00261920" w:rsidP="0026192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 w:rsidRPr="00A95FDA">
              <w:rPr>
                <w:rFonts w:ascii="Arial" w:hAnsi="Arial" w:cs="Arial"/>
                <w:sz w:val="20"/>
                <w:szCs w:val="20"/>
              </w:rPr>
              <w:t>Svaz postižených civilizačními chorobami v ČR z.s., základní organizace Roudnice n.L.</w:t>
            </w:r>
          </w:p>
        </w:tc>
        <w:tc>
          <w:tcPr>
            <w:tcW w:w="1106" w:type="dxa"/>
          </w:tcPr>
          <w:p w:rsidR="00261920" w:rsidRPr="00A95FDA" w:rsidRDefault="00261920" w:rsidP="0026192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 w:rsidRPr="00A95FDA">
              <w:rPr>
                <w:rFonts w:ascii="Arial" w:hAnsi="Arial" w:cs="Arial"/>
                <w:sz w:val="20"/>
                <w:szCs w:val="20"/>
              </w:rPr>
              <w:t>69388067</w:t>
            </w:r>
          </w:p>
        </w:tc>
        <w:tc>
          <w:tcPr>
            <w:tcW w:w="4622" w:type="dxa"/>
          </w:tcPr>
          <w:p w:rsidR="00261920" w:rsidRPr="00A95FDA" w:rsidRDefault="00261920" w:rsidP="0026192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 w:rsidRPr="00A95FDA">
              <w:rPr>
                <w:rFonts w:ascii="Arial" w:hAnsi="Arial" w:cs="Arial"/>
                <w:sz w:val="20"/>
                <w:szCs w:val="20"/>
              </w:rPr>
              <w:t>Podpora svépomocných a volnočasových aktivit</w:t>
            </w:r>
          </w:p>
        </w:tc>
        <w:tc>
          <w:tcPr>
            <w:tcW w:w="1195" w:type="dxa"/>
          </w:tcPr>
          <w:p w:rsidR="00261920" w:rsidRPr="00A95FDA" w:rsidRDefault="00261920" w:rsidP="0026192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 w:rsidRPr="00A95FDA">
              <w:rPr>
                <w:rFonts w:ascii="Arial" w:hAnsi="Arial" w:cs="Arial"/>
                <w:sz w:val="20"/>
                <w:szCs w:val="20"/>
              </w:rPr>
              <w:t>20 000</w:t>
            </w:r>
          </w:p>
        </w:tc>
      </w:tr>
      <w:tr w:rsidR="00261920" w:rsidRPr="00A95FDA" w:rsidTr="00261920">
        <w:tc>
          <w:tcPr>
            <w:tcW w:w="2139" w:type="dxa"/>
          </w:tcPr>
          <w:p w:rsidR="00261920" w:rsidRPr="00A95FDA" w:rsidRDefault="00261920" w:rsidP="0026192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 w:rsidRPr="00A95FDA">
              <w:rPr>
                <w:rFonts w:ascii="Arial" w:hAnsi="Arial" w:cs="Arial"/>
                <w:sz w:val="20"/>
                <w:szCs w:val="20"/>
              </w:rPr>
              <w:t>Senioři Roudnice z.s.</w:t>
            </w:r>
          </w:p>
        </w:tc>
        <w:tc>
          <w:tcPr>
            <w:tcW w:w="1106" w:type="dxa"/>
          </w:tcPr>
          <w:p w:rsidR="00261920" w:rsidRPr="00A95FDA" w:rsidRDefault="00261920" w:rsidP="0026192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 w:rsidRPr="00A95FDA">
              <w:rPr>
                <w:rFonts w:ascii="Arial" w:hAnsi="Arial" w:cs="Arial"/>
                <w:sz w:val="20"/>
                <w:szCs w:val="20"/>
              </w:rPr>
              <w:t>08939969</w:t>
            </w:r>
          </w:p>
        </w:tc>
        <w:tc>
          <w:tcPr>
            <w:tcW w:w="4622" w:type="dxa"/>
          </w:tcPr>
          <w:p w:rsidR="00261920" w:rsidRPr="00A95FDA" w:rsidRDefault="00261920" w:rsidP="0026192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 w:rsidRPr="00A95FDA">
              <w:rPr>
                <w:rFonts w:ascii="Arial" w:hAnsi="Arial" w:cs="Arial"/>
                <w:sz w:val="20"/>
                <w:szCs w:val="20"/>
              </w:rPr>
              <w:t>Důchodci důchodcům, aby nikdo nebyl sám</w:t>
            </w:r>
          </w:p>
        </w:tc>
        <w:tc>
          <w:tcPr>
            <w:tcW w:w="1195" w:type="dxa"/>
          </w:tcPr>
          <w:p w:rsidR="00261920" w:rsidRPr="00A95FDA" w:rsidRDefault="00261920" w:rsidP="0026192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 w:rsidRPr="00A95FDA">
              <w:rPr>
                <w:rFonts w:ascii="Arial" w:hAnsi="Arial" w:cs="Arial"/>
                <w:sz w:val="20"/>
                <w:szCs w:val="20"/>
              </w:rPr>
              <w:t>20 000</w:t>
            </w:r>
          </w:p>
        </w:tc>
      </w:tr>
      <w:tr w:rsidR="00261920" w:rsidRPr="00A95FDA" w:rsidTr="00261920">
        <w:tc>
          <w:tcPr>
            <w:tcW w:w="2139" w:type="dxa"/>
          </w:tcPr>
          <w:p w:rsidR="00261920" w:rsidRPr="00A95FDA" w:rsidRDefault="00261920" w:rsidP="00261920">
            <w:pPr>
              <w:pStyle w:val="Standard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95FDA">
              <w:rPr>
                <w:rFonts w:ascii="Arial" w:hAnsi="Arial" w:cs="Arial"/>
                <w:sz w:val="20"/>
                <w:szCs w:val="20"/>
                <w:highlight w:val="yellow"/>
              </w:rPr>
              <w:t>Celkem</w:t>
            </w:r>
          </w:p>
        </w:tc>
        <w:tc>
          <w:tcPr>
            <w:tcW w:w="1106" w:type="dxa"/>
          </w:tcPr>
          <w:p w:rsidR="00261920" w:rsidRPr="00A95FDA" w:rsidRDefault="00261920" w:rsidP="00261920">
            <w:pPr>
              <w:pStyle w:val="Standard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4622" w:type="dxa"/>
          </w:tcPr>
          <w:p w:rsidR="00261920" w:rsidRPr="00A95FDA" w:rsidRDefault="00261920" w:rsidP="00261920">
            <w:pPr>
              <w:pStyle w:val="Standard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195" w:type="dxa"/>
          </w:tcPr>
          <w:p w:rsidR="00261920" w:rsidRPr="00A95FDA" w:rsidRDefault="00261920" w:rsidP="00261920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 w:rsidRPr="00A95FDA">
              <w:rPr>
                <w:rFonts w:ascii="Arial" w:hAnsi="Arial" w:cs="Arial"/>
                <w:sz w:val="20"/>
                <w:szCs w:val="20"/>
                <w:highlight w:val="yellow"/>
              </w:rPr>
              <w:t>40 000</w:t>
            </w:r>
          </w:p>
        </w:tc>
      </w:tr>
    </w:tbl>
    <w:p w:rsidR="00261920" w:rsidRPr="00A95FDA" w:rsidRDefault="00261920" w:rsidP="00261920">
      <w:pPr>
        <w:pStyle w:val="Bezmezer"/>
        <w:rPr>
          <w:rFonts w:ascii="Arial" w:hAnsi="Arial" w:cs="Arial"/>
          <w:sz w:val="20"/>
          <w:szCs w:val="20"/>
        </w:rPr>
      </w:pPr>
    </w:p>
    <w:p w:rsidR="00261920" w:rsidRDefault="00261920" w:rsidP="00261920">
      <w:pPr>
        <w:pStyle w:val="Styl2"/>
      </w:pPr>
      <w:r>
        <w:t>- pro 7, schváleno jednomyslně.</w:t>
      </w:r>
    </w:p>
    <w:p w:rsidR="00261920" w:rsidRDefault="00261920" w:rsidP="00261920">
      <w:pPr>
        <w:pStyle w:val="Styl2"/>
      </w:pPr>
    </w:p>
    <w:p w:rsidR="00261920" w:rsidRPr="00A95FDA" w:rsidRDefault="00261920" w:rsidP="00261920">
      <w:pPr>
        <w:pStyle w:val="Styl2"/>
      </w:pPr>
    </w:p>
    <w:p w:rsidR="00261920" w:rsidRPr="00A95FDA" w:rsidRDefault="00261920" w:rsidP="00261920">
      <w:pPr>
        <w:pStyle w:val="Bezmezer"/>
        <w:rPr>
          <w:rFonts w:ascii="Arial" w:hAnsi="Arial" w:cs="Arial"/>
          <w:b/>
          <w:sz w:val="20"/>
          <w:szCs w:val="20"/>
          <w:u w:val="single"/>
        </w:rPr>
      </w:pPr>
      <w:r w:rsidRPr="00A95FDA">
        <w:rPr>
          <w:rFonts w:ascii="Arial" w:hAnsi="Arial" w:cs="Arial"/>
          <w:b/>
          <w:sz w:val="20"/>
          <w:szCs w:val="20"/>
          <w:u w:val="single"/>
        </w:rPr>
        <w:lastRenderedPageBreak/>
        <w:t>c) poskytnutí daru na nákup potravinové pomoci pro Charitu Roudnice nad Labem</w:t>
      </w:r>
    </w:p>
    <w:p w:rsidR="00261920" w:rsidRPr="00A95FDA" w:rsidRDefault="00261920" w:rsidP="0026192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261920" w:rsidRPr="007374BB" w:rsidRDefault="00261920" w:rsidP="00261920">
      <w:pPr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Usnesení č. 100/2021:</w:t>
      </w:r>
    </w:p>
    <w:p w:rsidR="00261920" w:rsidRPr="007374BB" w:rsidRDefault="00261920" w:rsidP="00261920">
      <w:pPr>
        <w:rPr>
          <w:rFonts w:ascii="Arial" w:hAnsi="Arial" w:cs="Arial"/>
          <w:b/>
          <w:sz w:val="20"/>
          <w:szCs w:val="20"/>
        </w:rPr>
      </w:pPr>
      <w:r w:rsidRPr="007374BB">
        <w:rPr>
          <w:rFonts w:ascii="Arial" w:hAnsi="Arial" w:cs="Arial"/>
          <w:b/>
          <w:sz w:val="20"/>
          <w:szCs w:val="20"/>
        </w:rPr>
        <w:t xml:space="preserve">Rada města po projednání </w:t>
      </w:r>
      <w:r>
        <w:rPr>
          <w:rFonts w:ascii="Arial" w:hAnsi="Arial" w:cs="Arial"/>
          <w:b/>
          <w:sz w:val="20"/>
          <w:szCs w:val="20"/>
        </w:rPr>
        <w:t xml:space="preserve">  s </w:t>
      </w:r>
      <w:r w:rsidRPr="007374BB">
        <w:rPr>
          <w:rFonts w:ascii="Arial" w:hAnsi="Arial" w:cs="Arial"/>
          <w:b/>
          <w:sz w:val="20"/>
          <w:szCs w:val="20"/>
        </w:rPr>
        <w:t>c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374BB">
        <w:rPr>
          <w:rFonts w:ascii="Arial" w:hAnsi="Arial" w:cs="Arial"/>
          <w:b/>
          <w:sz w:val="20"/>
          <w:szCs w:val="20"/>
        </w:rPr>
        <w:t>h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374BB">
        <w:rPr>
          <w:rFonts w:ascii="Arial" w:hAnsi="Arial" w:cs="Arial"/>
          <w:b/>
          <w:sz w:val="20"/>
          <w:szCs w:val="20"/>
        </w:rPr>
        <w:t>v</w:t>
      </w:r>
      <w:r>
        <w:rPr>
          <w:rFonts w:ascii="Arial" w:hAnsi="Arial" w:cs="Arial"/>
          <w:b/>
          <w:sz w:val="20"/>
          <w:szCs w:val="20"/>
        </w:rPr>
        <w:t> </w:t>
      </w:r>
      <w:r w:rsidRPr="007374BB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374BB">
        <w:rPr>
          <w:rFonts w:ascii="Arial" w:hAnsi="Arial" w:cs="Arial"/>
          <w:b/>
          <w:sz w:val="20"/>
          <w:szCs w:val="20"/>
        </w:rPr>
        <w:t>l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374BB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374BB">
        <w:rPr>
          <w:rFonts w:ascii="Arial" w:hAnsi="Arial" w:cs="Arial"/>
          <w:b/>
          <w:sz w:val="20"/>
          <w:szCs w:val="20"/>
        </w:rPr>
        <w:t>j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374BB">
        <w:rPr>
          <w:rFonts w:ascii="Arial" w:hAnsi="Arial" w:cs="Arial"/>
          <w:b/>
          <w:sz w:val="20"/>
          <w:szCs w:val="20"/>
        </w:rPr>
        <w:t>e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7374BB">
        <w:rPr>
          <w:rFonts w:ascii="Arial" w:hAnsi="Arial" w:cs="Arial"/>
          <w:b/>
          <w:sz w:val="20"/>
          <w:szCs w:val="20"/>
        </w:rPr>
        <w:t xml:space="preserve"> poskytnutí finančního daru pro C</w:t>
      </w:r>
      <w:r>
        <w:rPr>
          <w:rFonts w:ascii="Arial" w:hAnsi="Arial" w:cs="Arial"/>
          <w:b/>
          <w:sz w:val="20"/>
          <w:szCs w:val="20"/>
        </w:rPr>
        <w:t xml:space="preserve">haritu Roudnice nad Labem, IČO </w:t>
      </w:r>
      <w:r w:rsidRPr="007374BB">
        <w:rPr>
          <w:rFonts w:ascii="Arial" w:hAnsi="Arial" w:cs="Arial"/>
          <w:b/>
          <w:sz w:val="20"/>
          <w:szCs w:val="20"/>
        </w:rPr>
        <w:t>62769111 ve výši 20 000 Kč na nákup potravinové pomoci</w:t>
      </w:r>
      <w:r>
        <w:rPr>
          <w:rFonts w:ascii="Arial" w:hAnsi="Arial" w:cs="Arial"/>
          <w:b/>
          <w:sz w:val="20"/>
          <w:szCs w:val="20"/>
        </w:rPr>
        <w:t xml:space="preserve"> (pro 7, schváleno jednomyslně).</w:t>
      </w:r>
    </w:p>
    <w:p w:rsidR="00261920" w:rsidRPr="00A95FDA" w:rsidRDefault="00261920" w:rsidP="00261920">
      <w:pPr>
        <w:rPr>
          <w:rFonts w:ascii="Arial" w:hAnsi="Arial" w:cs="Arial"/>
          <w:sz w:val="20"/>
          <w:szCs w:val="20"/>
        </w:rPr>
      </w:pPr>
    </w:p>
    <w:p w:rsidR="00261920" w:rsidRDefault="00261920" w:rsidP="00261920">
      <w:pPr>
        <w:pStyle w:val="Zkladntext"/>
        <w:jc w:val="left"/>
        <w:rPr>
          <w:rFonts w:ascii="Arial" w:hAnsi="Arial" w:cs="Arial"/>
          <w:b/>
          <w:u w:val="single"/>
        </w:rPr>
      </w:pPr>
      <w:r w:rsidRPr="00A95FDA">
        <w:rPr>
          <w:rFonts w:ascii="Arial" w:hAnsi="Arial" w:cs="Arial"/>
          <w:b/>
          <w:u w:val="single"/>
        </w:rPr>
        <w:t>5) Odbor strategického a projektového řízení</w:t>
      </w:r>
    </w:p>
    <w:p w:rsidR="00261920" w:rsidRPr="00A95FDA" w:rsidRDefault="00261920" w:rsidP="00261920">
      <w:pPr>
        <w:pStyle w:val="Zkladntext"/>
        <w:jc w:val="left"/>
        <w:rPr>
          <w:rFonts w:ascii="Arial" w:hAnsi="Arial" w:cs="Arial"/>
          <w:b/>
          <w:u w:val="single"/>
        </w:rPr>
      </w:pPr>
    </w:p>
    <w:p w:rsidR="00261920" w:rsidRPr="00A95FDA" w:rsidRDefault="00261920" w:rsidP="00261920">
      <w:pPr>
        <w:ind w:left="2127" w:hanging="2127"/>
        <w:rPr>
          <w:rFonts w:ascii="Arial" w:hAnsi="Arial" w:cs="Arial"/>
          <w:b/>
          <w:sz w:val="20"/>
          <w:szCs w:val="20"/>
          <w:u w:val="single"/>
          <w:lang w:eastAsia="en-US"/>
        </w:rPr>
      </w:pPr>
      <w:r>
        <w:rPr>
          <w:rFonts w:ascii="Arial" w:hAnsi="Arial" w:cs="Arial"/>
          <w:b/>
          <w:sz w:val="20"/>
          <w:szCs w:val="20"/>
          <w:u w:val="single"/>
        </w:rPr>
        <w:t>a) v</w:t>
      </w:r>
      <w:r w:rsidRPr="00A95FDA">
        <w:rPr>
          <w:rFonts w:ascii="Arial" w:hAnsi="Arial" w:cs="Arial"/>
          <w:b/>
          <w:sz w:val="20"/>
          <w:szCs w:val="20"/>
          <w:u w:val="single"/>
        </w:rPr>
        <w:t>ýsledek zadávacího řízení na veřejnou zakázku malého rozsahu „Polozapuštěné podzemní kontejnery v ulici Hakenova v Roudnici nad Labem“</w:t>
      </w:r>
    </w:p>
    <w:p w:rsidR="00261920" w:rsidRPr="00A95FDA" w:rsidRDefault="00261920" w:rsidP="00261920">
      <w:pPr>
        <w:pStyle w:val="Styl1"/>
        <w:rPr>
          <w:b/>
        </w:rPr>
      </w:pPr>
      <w:r>
        <w:t xml:space="preserve"> </w:t>
      </w:r>
    </w:p>
    <w:p w:rsidR="00261920" w:rsidRPr="005E119C" w:rsidRDefault="00261920" w:rsidP="00261920">
      <w:pPr>
        <w:pStyle w:val="Styl3"/>
      </w:pPr>
      <w:r>
        <w:t>Usnesení č. 101/2021:</w:t>
      </w:r>
    </w:p>
    <w:p w:rsidR="00261920" w:rsidRDefault="00261920" w:rsidP="00261920">
      <w:pPr>
        <w:rPr>
          <w:rFonts w:ascii="Arial" w:hAnsi="Arial" w:cs="Arial"/>
          <w:b/>
          <w:bCs/>
          <w:sz w:val="20"/>
          <w:szCs w:val="20"/>
        </w:rPr>
      </w:pPr>
      <w:r w:rsidRPr="00A95FDA">
        <w:rPr>
          <w:rFonts w:ascii="Arial" w:hAnsi="Arial" w:cs="Arial"/>
          <w:b/>
          <w:sz w:val="20"/>
          <w:szCs w:val="20"/>
        </w:rPr>
        <w:t>Rada města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95FDA">
        <w:rPr>
          <w:rFonts w:ascii="Arial" w:hAnsi="Arial" w:cs="Arial"/>
          <w:b/>
          <w:sz w:val="20"/>
          <w:szCs w:val="20"/>
        </w:rPr>
        <w:t xml:space="preserve">  s c h v a l u j e  výsledek zadávacího řízení na veřejnou </w:t>
      </w:r>
      <w:r w:rsidRPr="00A95FDA">
        <w:rPr>
          <w:rFonts w:ascii="Arial" w:hAnsi="Arial" w:cs="Arial"/>
          <w:b/>
          <w:bCs/>
          <w:sz w:val="20"/>
          <w:szCs w:val="20"/>
        </w:rPr>
        <w:t xml:space="preserve">„Polozapuštěné </w:t>
      </w:r>
    </w:p>
    <w:p w:rsidR="00261920" w:rsidRPr="00A95FDA" w:rsidRDefault="00261920" w:rsidP="00261920">
      <w:pPr>
        <w:rPr>
          <w:rFonts w:ascii="Arial" w:hAnsi="Arial" w:cs="Arial"/>
          <w:b/>
          <w:sz w:val="20"/>
          <w:szCs w:val="20"/>
        </w:rPr>
      </w:pPr>
      <w:r w:rsidRPr="00A95FDA">
        <w:rPr>
          <w:rFonts w:ascii="Arial" w:hAnsi="Arial" w:cs="Arial"/>
          <w:b/>
          <w:bCs/>
          <w:sz w:val="20"/>
          <w:szCs w:val="20"/>
        </w:rPr>
        <w:t xml:space="preserve">podzemní kontejnery v ulici Hakenova v Roudnici nad Labem“  </w:t>
      </w:r>
      <w:r w:rsidRPr="00A95FDA">
        <w:rPr>
          <w:rFonts w:ascii="Arial" w:hAnsi="Arial" w:cs="Arial"/>
          <w:b/>
          <w:sz w:val="20"/>
          <w:szCs w:val="20"/>
        </w:rPr>
        <w:t xml:space="preserve">a 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A95FDA">
        <w:rPr>
          <w:rFonts w:ascii="Arial" w:hAnsi="Arial" w:cs="Arial"/>
          <w:b/>
          <w:sz w:val="20"/>
          <w:szCs w:val="20"/>
        </w:rPr>
        <w:t xml:space="preserve">r o z h </w:t>
      </w:r>
      <w:r w:rsidRPr="00A95FDA">
        <w:rPr>
          <w:rFonts w:ascii="Arial" w:hAnsi="Arial" w:cs="Arial"/>
          <w:b/>
          <w:bCs/>
          <w:sz w:val="20"/>
          <w:szCs w:val="20"/>
        </w:rPr>
        <w:t>o d l a  o uzavření smlouvy o dílo dle předloženého návrhu smlouvy s uchazečem První Podřipská stavební a.s., IČ: 28508751, Špindlerova třída 773, 413 01 Roudnice nad Labem s nabídkovou cenou 523.767,33 Kč bez DPH tj. a celkovou cenou 633.758,47 Kč s</w:t>
      </w:r>
      <w:r>
        <w:rPr>
          <w:rFonts w:ascii="Arial" w:hAnsi="Arial" w:cs="Arial"/>
          <w:b/>
          <w:bCs/>
          <w:sz w:val="20"/>
          <w:szCs w:val="20"/>
        </w:rPr>
        <w:t> </w:t>
      </w:r>
      <w:r w:rsidRPr="00A95FDA">
        <w:rPr>
          <w:rFonts w:ascii="Arial" w:hAnsi="Arial" w:cs="Arial"/>
          <w:b/>
          <w:bCs/>
          <w:sz w:val="20"/>
          <w:szCs w:val="20"/>
        </w:rPr>
        <w:t>DPH</w:t>
      </w:r>
      <w:r>
        <w:rPr>
          <w:rFonts w:ascii="Arial" w:hAnsi="Arial" w:cs="Arial"/>
          <w:b/>
          <w:bCs/>
          <w:sz w:val="20"/>
          <w:szCs w:val="20"/>
        </w:rPr>
        <w:t xml:space="preserve"> (pro 7, schváleno jednomyslně).</w:t>
      </w:r>
    </w:p>
    <w:p w:rsidR="00261920" w:rsidRDefault="00261920" w:rsidP="00261920">
      <w:pPr>
        <w:ind w:left="2127" w:hanging="2127"/>
        <w:rPr>
          <w:rFonts w:ascii="Arial" w:hAnsi="Arial" w:cs="Arial"/>
          <w:b/>
          <w:sz w:val="20"/>
          <w:szCs w:val="20"/>
        </w:rPr>
      </w:pPr>
    </w:p>
    <w:p w:rsidR="00261920" w:rsidRDefault="00261920" w:rsidP="00261920">
      <w:pPr>
        <w:pStyle w:val="Styl3"/>
      </w:pPr>
      <w:r w:rsidRPr="005E119C">
        <w:t>b) výběrové řízení na projektovou soutěž o návrh – Les</w:t>
      </w:r>
      <w:r>
        <w:t xml:space="preserve">opark „Na Kolečku“ Roudnice nad      </w:t>
      </w:r>
    </w:p>
    <w:p w:rsidR="00261920" w:rsidRPr="005E119C" w:rsidRDefault="00261920" w:rsidP="00261920">
      <w:pPr>
        <w:pStyle w:val="Styl3"/>
        <w:rPr>
          <w:rFonts w:eastAsia="Arial"/>
          <w:lang w:eastAsia="en-US"/>
        </w:rPr>
      </w:pPr>
      <w:r>
        <w:t xml:space="preserve">     </w:t>
      </w:r>
      <w:r w:rsidRPr="005E119C">
        <w:t>Labem</w:t>
      </w:r>
    </w:p>
    <w:p w:rsidR="00261920" w:rsidRPr="00A95FDA" w:rsidRDefault="00261920" w:rsidP="00261920">
      <w:pPr>
        <w:pStyle w:val="Styl1"/>
      </w:pPr>
      <w:r>
        <w:t xml:space="preserve"> </w:t>
      </w:r>
    </w:p>
    <w:p w:rsidR="00261920" w:rsidRPr="005E119C" w:rsidRDefault="00261920" w:rsidP="00261920">
      <w:pPr>
        <w:pStyle w:val="Styl3"/>
      </w:pPr>
      <w:r>
        <w:t>Usnesení č. 102/2021:</w:t>
      </w:r>
    </w:p>
    <w:p w:rsidR="00261920" w:rsidRPr="00A95FDA" w:rsidRDefault="00261920" w:rsidP="00261920">
      <w:pPr>
        <w:pStyle w:val="Styl2"/>
        <w:rPr>
          <w:rFonts w:eastAsia="Arial"/>
          <w:lang w:eastAsia="en-US"/>
        </w:rPr>
      </w:pPr>
      <w:r w:rsidRPr="00A95FDA">
        <w:t xml:space="preserve">Rada města </w:t>
      </w:r>
      <w:r>
        <w:t xml:space="preserve"> </w:t>
      </w:r>
      <w:r w:rsidRPr="00A95FDA">
        <w:t xml:space="preserve"> </w:t>
      </w:r>
      <w:r w:rsidRPr="00A95FDA">
        <w:rPr>
          <w:spacing w:val="100"/>
        </w:rPr>
        <w:t>rozhodla</w:t>
      </w:r>
      <w:r w:rsidRPr="00A95FDA">
        <w:t xml:space="preserve">  o vyhlášení výběrového řízení a   </w:t>
      </w:r>
      <w:r w:rsidRPr="00A95FDA">
        <w:rPr>
          <w:spacing w:val="100"/>
        </w:rPr>
        <w:t>schvaluje</w:t>
      </w:r>
      <w:r w:rsidRPr="00A95FDA">
        <w:t xml:space="preserve">  zadávací dokumentaci k výběrovému řízení na projektovou soutěž o návrh Lesopark „Na Kolečku“ Roudnice nad Labem.</w:t>
      </w:r>
    </w:p>
    <w:p w:rsidR="00261920" w:rsidRPr="00A95FDA" w:rsidRDefault="00261920" w:rsidP="00261920">
      <w:pPr>
        <w:pStyle w:val="Zkladntext"/>
        <w:jc w:val="left"/>
        <w:rPr>
          <w:rFonts w:ascii="Arial" w:hAnsi="Arial" w:cs="Arial"/>
          <w:b/>
        </w:rPr>
      </w:pPr>
      <w:r w:rsidRPr="00A95FDA">
        <w:rPr>
          <w:rFonts w:ascii="Arial" w:hAnsi="Arial" w:cs="Arial"/>
          <w:b/>
        </w:rPr>
        <w:t xml:space="preserve">Rada města </w:t>
      </w:r>
      <w:r>
        <w:rPr>
          <w:rFonts w:ascii="Arial" w:hAnsi="Arial" w:cs="Arial"/>
          <w:b/>
        </w:rPr>
        <w:t xml:space="preserve">  </w:t>
      </w:r>
      <w:r w:rsidRPr="00A95FDA">
        <w:rPr>
          <w:rFonts w:ascii="Arial" w:hAnsi="Arial" w:cs="Arial"/>
          <w:b/>
        </w:rPr>
        <w:t>p</w:t>
      </w:r>
      <w:r>
        <w:rPr>
          <w:rFonts w:ascii="Arial" w:hAnsi="Arial" w:cs="Arial"/>
          <w:b/>
        </w:rPr>
        <w:t xml:space="preserve"> </w:t>
      </w:r>
      <w:r w:rsidRPr="00A95FDA">
        <w:rPr>
          <w:rFonts w:ascii="Arial" w:hAnsi="Arial" w:cs="Arial"/>
          <w:b/>
        </w:rPr>
        <w:t>o</w:t>
      </w:r>
      <w:r>
        <w:rPr>
          <w:rFonts w:ascii="Arial" w:hAnsi="Arial" w:cs="Arial"/>
          <w:b/>
        </w:rPr>
        <w:t xml:space="preserve"> </w:t>
      </w:r>
      <w:r w:rsidRPr="00A95FDA">
        <w:rPr>
          <w:rFonts w:ascii="Arial" w:hAnsi="Arial" w:cs="Arial"/>
          <w:b/>
        </w:rPr>
        <w:t>v</w:t>
      </w:r>
      <w:r>
        <w:rPr>
          <w:rFonts w:ascii="Arial" w:hAnsi="Arial" w:cs="Arial"/>
          <w:b/>
        </w:rPr>
        <w:t> </w:t>
      </w:r>
      <w:r w:rsidRPr="00A95FDA">
        <w:rPr>
          <w:rFonts w:ascii="Arial" w:hAnsi="Arial" w:cs="Arial"/>
          <w:b/>
        </w:rPr>
        <w:t>ě</w:t>
      </w:r>
      <w:r>
        <w:rPr>
          <w:rFonts w:ascii="Arial" w:hAnsi="Arial" w:cs="Arial"/>
          <w:b/>
        </w:rPr>
        <w:t xml:space="preserve"> </w:t>
      </w:r>
      <w:r w:rsidRPr="00A95FDA">
        <w:rPr>
          <w:rFonts w:ascii="Arial" w:hAnsi="Arial" w:cs="Arial"/>
          <w:b/>
        </w:rPr>
        <w:t>ř</w:t>
      </w:r>
      <w:r>
        <w:rPr>
          <w:rFonts w:ascii="Arial" w:hAnsi="Arial" w:cs="Arial"/>
          <w:b/>
        </w:rPr>
        <w:t xml:space="preserve"> </w:t>
      </w:r>
      <w:r w:rsidRPr="00A95FDA">
        <w:rPr>
          <w:rFonts w:ascii="Arial" w:hAnsi="Arial" w:cs="Arial"/>
          <w:b/>
        </w:rPr>
        <w:t>u</w:t>
      </w:r>
      <w:r>
        <w:rPr>
          <w:rFonts w:ascii="Arial" w:hAnsi="Arial" w:cs="Arial"/>
          <w:b/>
        </w:rPr>
        <w:t xml:space="preserve"> </w:t>
      </w:r>
      <w:r w:rsidRPr="00A95FDA">
        <w:rPr>
          <w:rFonts w:ascii="Arial" w:hAnsi="Arial" w:cs="Arial"/>
          <w:b/>
        </w:rPr>
        <w:t>j</w:t>
      </w:r>
      <w:r>
        <w:rPr>
          <w:rFonts w:ascii="Arial" w:hAnsi="Arial" w:cs="Arial"/>
          <w:b/>
        </w:rPr>
        <w:t xml:space="preserve"> </w:t>
      </w:r>
      <w:r w:rsidRPr="00A95FDA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 xml:space="preserve">  </w:t>
      </w:r>
      <w:r w:rsidRPr="00A95FDA">
        <w:rPr>
          <w:rFonts w:ascii="Arial" w:hAnsi="Arial" w:cs="Arial"/>
          <w:b/>
        </w:rPr>
        <w:t xml:space="preserve"> vedoucího OSPŘ realizací výběrového řízení, včetně poskytování vysvětlení zadávacích podmínek a provádění případných nezbytných změn v zadávací dokumentaci, budou-li zachovány podstatné parametry schválené R</w:t>
      </w:r>
      <w:r>
        <w:rPr>
          <w:rFonts w:ascii="Arial" w:hAnsi="Arial" w:cs="Arial"/>
          <w:b/>
        </w:rPr>
        <w:t>M</w:t>
      </w:r>
      <w:r w:rsidRPr="00A95FDA">
        <w:rPr>
          <w:rFonts w:ascii="Arial" w:hAnsi="Arial" w:cs="Arial"/>
          <w:b/>
        </w:rPr>
        <w:t>. Rozhodnutí o výběru dodavatele bude předloženo ke schválení R</w:t>
      </w:r>
      <w:r>
        <w:rPr>
          <w:rFonts w:ascii="Arial" w:hAnsi="Arial" w:cs="Arial"/>
          <w:b/>
        </w:rPr>
        <w:t>M</w:t>
      </w:r>
      <w:r w:rsidRPr="00A95FDA">
        <w:rPr>
          <w:rFonts w:ascii="Arial" w:hAnsi="Arial" w:cs="Arial"/>
          <w:b/>
        </w:rPr>
        <w:t xml:space="preserve">. </w:t>
      </w:r>
    </w:p>
    <w:p w:rsidR="00261920" w:rsidRPr="00A95FDA" w:rsidRDefault="00261920" w:rsidP="00261920">
      <w:pPr>
        <w:pStyle w:val="Zkladntext"/>
        <w:jc w:val="left"/>
        <w:rPr>
          <w:rFonts w:ascii="Arial" w:hAnsi="Arial" w:cs="Arial"/>
          <w:b/>
        </w:rPr>
      </w:pPr>
    </w:p>
    <w:p w:rsidR="00261920" w:rsidRPr="00A95FDA" w:rsidRDefault="00261920" w:rsidP="00261920">
      <w:pPr>
        <w:rPr>
          <w:rFonts w:ascii="Arial" w:hAnsi="Arial" w:cs="Arial"/>
          <w:b/>
          <w:sz w:val="20"/>
          <w:szCs w:val="20"/>
        </w:rPr>
      </w:pPr>
      <w:r w:rsidRPr="00A95FDA">
        <w:rPr>
          <w:rFonts w:ascii="Arial" w:hAnsi="Arial" w:cs="Arial"/>
          <w:b/>
          <w:sz w:val="20"/>
          <w:szCs w:val="20"/>
        </w:rPr>
        <w:t>Rada města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95FDA">
        <w:rPr>
          <w:rFonts w:ascii="Arial" w:hAnsi="Arial" w:cs="Arial"/>
          <w:b/>
          <w:sz w:val="20"/>
          <w:szCs w:val="20"/>
        </w:rPr>
        <w:t xml:space="preserve">  </w:t>
      </w:r>
      <w:r w:rsidRPr="00A95FDA">
        <w:rPr>
          <w:rFonts w:ascii="Arial" w:hAnsi="Arial" w:cs="Arial"/>
          <w:b/>
          <w:spacing w:val="100"/>
          <w:sz w:val="20"/>
          <w:szCs w:val="20"/>
        </w:rPr>
        <w:t>ustanovuje</w:t>
      </w:r>
      <w:r w:rsidRPr="00A95FDA">
        <w:rPr>
          <w:rFonts w:ascii="Arial" w:hAnsi="Arial" w:cs="Arial"/>
          <w:b/>
          <w:sz w:val="20"/>
          <w:szCs w:val="20"/>
        </w:rPr>
        <w:t xml:space="preserve"> sedmičlennou hodnotící porotu soutěže pro výběrové řízení Lesopark „Na Kolečku“ Roudnice nad Labem a  j m e n u j e  členy poroty: Vlastimil Čtverák, Ing.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95FDA">
        <w:rPr>
          <w:rFonts w:ascii="Arial" w:hAnsi="Arial" w:cs="Arial"/>
          <w:b/>
          <w:sz w:val="20"/>
          <w:szCs w:val="20"/>
        </w:rPr>
        <w:t>arch. Lucie Kavánová, Mgr. Milan Děžinský, Ing. Štěpánka Šmídová, Akad. arch. Pavel Kolíbal, Ing. arch. Petr Vávra, Eva Brodská a jejich náhradníky: Ing. František Padělek, Mgr. Jiří Řezníček, Akad. arch. Libor Culka a Ing. Gražyna Duintjer Tebbens Novotná</w:t>
      </w:r>
      <w:r>
        <w:rPr>
          <w:rFonts w:ascii="Arial" w:hAnsi="Arial" w:cs="Arial"/>
          <w:b/>
          <w:sz w:val="20"/>
          <w:szCs w:val="20"/>
        </w:rPr>
        <w:t xml:space="preserve"> (pro 7, schváleno jednomyslně).</w:t>
      </w:r>
    </w:p>
    <w:p w:rsidR="00261920" w:rsidRPr="00A95FDA" w:rsidRDefault="00261920" w:rsidP="00261920">
      <w:pPr>
        <w:rPr>
          <w:rFonts w:ascii="Arial" w:hAnsi="Arial" w:cs="Arial"/>
          <w:sz w:val="20"/>
          <w:szCs w:val="20"/>
        </w:rPr>
      </w:pPr>
    </w:p>
    <w:p w:rsidR="00261920" w:rsidRPr="00A95FDA" w:rsidRDefault="00261920" w:rsidP="00261920">
      <w:pPr>
        <w:rPr>
          <w:rFonts w:ascii="Arial" w:hAnsi="Arial" w:cs="Arial"/>
          <w:b/>
          <w:sz w:val="20"/>
          <w:szCs w:val="20"/>
          <w:u w:val="single"/>
        </w:rPr>
      </w:pPr>
      <w:r w:rsidRPr="00A95FDA">
        <w:rPr>
          <w:rFonts w:ascii="Arial" w:hAnsi="Arial" w:cs="Arial"/>
          <w:b/>
          <w:sz w:val="20"/>
          <w:szCs w:val="20"/>
          <w:u w:val="single"/>
        </w:rPr>
        <w:t xml:space="preserve">6) Stavební úřad </w:t>
      </w:r>
    </w:p>
    <w:p w:rsidR="00261920" w:rsidRPr="00A95FDA" w:rsidRDefault="00261920" w:rsidP="00261920">
      <w:pPr>
        <w:rPr>
          <w:rFonts w:ascii="Arial" w:hAnsi="Arial" w:cs="Arial"/>
          <w:b/>
          <w:sz w:val="20"/>
          <w:szCs w:val="20"/>
          <w:u w:val="single"/>
        </w:rPr>
      </w:pPr>
    </w:p>
    <w:p w:rsidR="00261920" w:rsidRDefault="00261920" w:rsidP="00261920">
      <w:pPr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a) i</w:t>
      </w:r>
      <w:r w:rsidRPr="00A95FDA">
        <w:rPr>
          <w:rFonts w:ascii="Arial" w:hAnsi="Arial" w:cs="Arial"/>
          <w:b/>
          <w:sz w:val="20"/>
          <w:szCs w:val="20"/>
          <w:u w:val="single"/>
        </w:rPr>
        <w:t xml:space="preserve">nformace z jednání komise státní památkové péče ve věci programu „Podpora obnovy </w:t>
      </w:r>
    </w:p>
    <w:p w:rsidR="00261920" w:rsidRPr="00A95FDA" w:rsidRDefault="00261920" w:rsidP="00261920">
      <w:pPr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    </w:t>
      </w:r>
      <w:r w:rsidRPr="00A95FDA">
        <w:rPr>
          <w:rFonts w:ascii="Arial" w:hAnsi="Arial" w:cs="Arial"/>
          <w:b/>
          <w:sz w:val="20"/>
          <w:szCs w:val="20"/>
          <w:u w:val="single"/>
        </w:rPr>
        <w:t xml:space="preserve">kulturních památek prostřednictvím obcí s rozšířenou působností pro rok 2021“  </w:t>
      </w:r>
    </w:p>
    <w:p w:rsidR="00261920" w:rsidRPr="00A95FDA" w:rsidRDefault="00261920" w:rsidP="0026192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:rsidR="00261920" w:rsidRPr="00A95FDA" w:rsidRDefault="00261920" w:rsidP="00261920">
      <w:pPr>
        <w:pStyle w:val="Styl3"/>
      </w:pPr>
      <w:r>
        <w:t>Usnesení č. 103/2021:</w:t>
      </w:r>
      <w:r w:rsidRPr="00A95FDA">
        <w:t xml:space="preserve"> </w:t>
      </w:r>
    </w:p>
    <w:p w:rsidR="00261920" w:rsidRPr="00A95FDA" w:rsidRDefault="00261920" w:rsidP="00261920">
      <w:pPr>
        <w:rPr>
          <w:rFonts w:ascii="Arial" w:hAnsi="Arial" w:cs="Arial"/>
          <w:b/>
          <w:sz w:val="20"/>
          <w:szCs w:val="20"/>
        </w:rPr>
      </w:pPr>
      <w:r w:rsidRPr="00A95FDA">
        <w:rPr>
          <w:rFonts w:ascii="Arial" w:hAnsi="Arial" w:cs="Arial"/>
          <w:b/>
          <w:sz w:val="20"/>
          <w:szCs w:val="20"/>
        </w:rPr>
        <w:t>Rada města po projednání</w:t>
      </w:r>
      <w:r>
        <w:rPr>
          <w:rFonts w:ascii="Arial" w:hAnsi="Arial" w:cs="Arial"/>
          <w:b/>
          <w:sz w:val="20"/>
          <w:szCs w:val="20"/>
        </w:rPr>
        <w:t xml:space="preserve"> bere na vědomí i</w:t>
      </w:r>
      <w:r w:rsidRPr="00A95FDA">
        <w:rPr>
          <w:rFonts w:ascii="Arial" w:hAnsi="Arial" w:cs="Arial"/>
          <w:b/>
          <w:sz w:val="20"/>
          <w:szCs w:val="20"/>
        </w:rPr>
        <w:t>nformaci o doporučení komise státní památkové péče o výši příspěvků na obnovu kulturních památek z programu „Podpora obnovy kulturních památek prostřednictvím obcí s rozšířenou působností pro rok 2021“</w:t>
      </w:r>
      <w:r>
        <w:rPr>
          <w:rFonts w:ascii="Arial" w:hAnsi="Arial" w:cs="Arial"/>
          <w:b/>
          <w:sz w:val="20"/>
          <w:szCs w:val="20"/>
        </w:rPr>
        <w:t xml:space="preserve"> (pro 7, schváleno jednomyslně).</w:t>
      </w:r>
      <w:r w:rsidRPr="00A95FDA">
        <w:rPr>
          <w:rFonts w:ascii="Arial" w:hAnsi="Arial" w:cs="Arial"/>
          <w:b/>
          <w:sz w:val="20"/>
          <w:szCs w:val="20"/>
        </w:rPr>
        <w:t xml:space="preserve">                       </w:t>
      </w:r>
    </w:p>
    <w:p w:rsidR="00261920" w:rsidRDefault="00261920" w:rsidP="00261920">
      <w:pPr>
        <w:rPr>
          <w:rFonts w:ascii="Arial" w:hAnsi="Arial" w:cs="Arial"/>
          <w:sz w:val="20"/>
          <w:szCs w:val="20"/>
        </w:rPr>
      </w:pPr>
    </w:p>
    <w:p w:rsidR="00261920" w:rsidRDefault="00261920" w:rsidP="00261920">
      <w:pPr>
        <w:rPr>
          <w:rFonts w:ascii="Arial" w:hAnsi="Arial" w:cs="Arial"/>
          <w:sz w:val="20"/>
          <w:szCs w:val="20"/>
        </w:rPr>
      </w:pPr>
    </w:p>
    <w:p w:rsidR="00261920" w:rsidRDefault="00261920" w:rsidP="00261920">
      <w:pPr>
        <w:rPr>
          <w:rFonts w:ascii="Arial" w:hAnsi="Arial" w:cs="Arial"/>
          <w:sz w:val="20"/>
          <w:szCs w:val="20"/>
        </w:rPr>
      </w:pPr>
    </w:p>
    <w:p w:rsidR="00261920" w:rsidRDefault="00261920" w:rsidP="00261920">
      <w:pPr>
        <w:rPr>
          <w:rFonts w:ascii="Arial" w:hAnsi="Arial" w:cs="Arial"/>
          <w:sz w:val="20"/>
          <w:szCs w:val="20"/>
        </w:rPr>
      </w:pPr>
    </w:p>
    <w:p w:rsidR="00261920" w:rsidRDefault="00261920" w:rsidP="00261920">
      <w:pPr>
        <w:rPr>
          <w:rFonts w:ascii="Arial" w:hAnsi="Arial" w:cs="Arial"/>
          <w:sz w:val="20"/>
          <w:szCs w:val="20"/>
        </w:rPr>
      </w:pPr>
    </w:p>
    <w:p w:rsidR="00261920" w:rsidRPr="00A95FDA" w:rsidRDefault="00261920" w:rsidP="00261920">
      <w:pPr>
        <w:rPr>
          <w:rFonts w:ascii="Arial" w:hAnsi="Arial" w:cs="Arial"/>
          <w:sz w:val="20"/>
          <w:szCs w:val="20"/>
        </w:rPr>
      </w:pPr>
    </w:p>
    <w:p w:rsidR="00261920" w:rsidRDefault="00261920" w:rsidP="00261920">
      <w:pPr>
        <w:rPr>
          <w:rFonts w:ascii="Arial" w:hAnsi="Arial" w:cs="Arial"/>
          <w:b/>
          <w:sz w:val="20"/>
          <w:szCs w:val="20"/>
          <w:u w:val="single"/>
        </w:rPr>
      </w:pPr>
      <w:r w:rsidRPr="00A95FDA">
        <w:rPr>
          <w:rFonts w:ascii="Arial" w:hAnsi="Arial" w:cs="Arial"/>
          <w:b/>
          <w:sz w:val="20"/>
          <w:szCs w:val="20"/>
          <w:u w:val="single"/>
        </w:rPr>
        <w:lastRenderedPageBreak/>
        <w:t>7) Odbor místního hospodářství</w:t>
      </w:r>
    </w:p>
    <w:p w:rsidR="00261920" w:rsidRPr="00EC5CE5" w:rsidRDefault="00261920" w:rsidP="00261920">
      <w:pPr>
        <w:pStyle w:val="Styl1"/>
      </w:pPr>
      <w:r>
        <w:t xml:space="preserve"> </w:t>
      </w:r>
    </w:p>
    <w:p w:rsidR="00261920" w:rsidRPr="00A95FDA" w:rsidRDefault="00261920" w:rsidP="00261920">
      <w:pPr>
        <w:rPr>
          <w:rFonts w:ascii="Arial" w:hAnsi="Arial" w:cs="Arial"/>
          <w:b/>
          <w:sz w:val="20"/>
          <w:szCs w:val="20"/>
          <w:u w:val="single"/>
        </w:rPr>
      </w:pPr>
      <w:r w:rsidRPr="00A95FDA">
        <w:rPr>
          <w:rFonts w:ascii="Arial" w:hAnsi="Arial" w:cs="Arial"/>
          <w:b/>
          <w:bCs/>
          <w:sz w:val="20"/>
          <w:szCs w:val="20"/>
          <w:u w:val="single"/>
        </w:rPr>
        <w:t>a) př</w:t>
      </w:r>
      <w:r w:rsidRPr="00A95FDA">
        <w:rPr>
          <w:rFonts w:ascii="Arial" w:hAnsi="Arial" w:cs="Arial"/>
          <w:b/>
          <w:sz w:val="20"/>
          <w:szCs w:val="20"/>
          <w:u w:val="single"/>
        </w:rPr>
        <w:t>edložení jedinému společníku v působnosti valné</w:t>
      </w:r>
      <w:r>
        <w:rPr>
          <w:rFonts w:ascii="Arial" w:hAnsi="Arial" w:cs="Arial"/>
          <w:b/>
          <w:sz w:val="20"/>
          <w:szCs w:val="20"/>
          <w:u w:val="single"/>
        </w:rPr>
        <w:t xml:space="preserve"> hromady:</w:t>
      </w:r>
    </w:p>
    <w:p w:rsidR="00261920" w:rsidRPr="00A95FDA" w:rsidRDefault="00261920" w:rsidP="00261920">
      <w:pPr>
        <w:rPr>
          <w:rFonts w:ascii="Arial" w:hAnsi="Arial" w:cs="Arial"/>
          <w:sz w:val="20"/>
          <w:szCs w:val="20"/>
        </w:rPr>
      </w:pPr>
      <w:r w:rsidRPr="00A95FDA">
        <w:rPr>
          <w:rFonts w:ascii="Arial" w:hAnsi="Arial" w:cs="Arial"/>
          <w:sz w:val="20"/>
          <w:szCs w:val="20"/>
        </w:rPr>
        <w:t>1) k seznámení Zpráva o stavu společnosti Teplo-byty s.r.o. k 31. 12. 2020</w:t>
      </w:r>
    </w:p>
    <w:p w:rsidR="00261920" w:rsidRPr="00A95FDA" w:rsidRDefault="00261920" w:rsidP="00261920">
      <w:pPr>
        <w:rPr>
          <w:rFonts w:ascii="Arial" w:hAnsi="Arial" w:cs="Arial"/>
          <w:sz w:val="20"/>
          <w:szCs w:val="20"/>
        </w:rPr>
      </w:pPr>
      <w:r w:rsidRPr="00A95FDA">
        <w:rPr>
          <w:rFonts w:ascii="Arial" w:hAnsi="Arial" w:cs="Arial"/>
          <w:sz w:val="20"/>
          <w:szCs w:val="20"/>
        </w:rPr>
        <w:t>2) ke schválení účetní závěrka za rok 2020</w:t>
      </w:r>
    </w:p>
    <w:p w:rsidR="00261920" w:rsidRPr="00A95FDA" w:rsidRDefault="00261920" w:rsidP="00261920">
      <w:pPr>
        <w:rPr>
          <w:rFonts w:ascii="Arial" w:hAnsi="Arial" w:cs="Arial"/>
          <w:sz w:val="20"/>
          <w:szCs w:val="20"/>
        </w:rPr>
      </w:pPr>
      <w:r w:rsidRPr="00A95FDA">
        <w:rPr>
          <w:rFonts w:ascii="Arial" w:hAnsi="Arial" w:cs="Arial"/>
          <w:sz w:val="20"/>
          <w:szCs w:val="20"/>
        </w:rPr>
        <w:t xml:space="preserve">3) k rozhodnutí o rozdělení zisku, nebo jiných vlastních zdrojů a úhrady ztrát </w:t>
      </w:r>
    </w:p>
    <w:p w:rsidR="00261920" w:rsidRDefault="00261920" w:rsidP="00261920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261920" w:rsidRPr="00EC5CE5" w:rsidRDefault="00261920" w:rsidP="00261920">
      <w:pPr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Usnesení č. 104/2021:</w:t>
      </w:r>
    </w:p>
    <w:p w:rsidR="00261920" w:rsidRPr="00A95FDA" w:rsidRDefault="00261920" w:rsidP="00261920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Rada města jako j</w:t>
      </w:r>
      <w:r w:rsidRPr="00A95FDA">
        <w:rPr>
          <w:rFonts w:ascii="Arial" w:hAnsi="Arial" w:cs="Arial"/>
          <w:b/>
          <w:sz w:val="20"/>
          <w:szCs w:val="20"/>
        </w:rPr>
        <w:t>ediný společník společnosti Teplo-byty s.r.o. v působnosti valné</w:t>
      </w:r>
      <w:r>
        <w:rPr>
          <w:rFonts w:ascii="Arial" w:hAnsi="Arial" w:cs="Arial"/>
          <w:b/>
          <w:sz w:val="20"/>
          <w:szCs w:val="20"/>
        </w:rPr>
        <w:t xml:space="preserve"> hromady přijal toto rozhodnutí:</w:t>
      </w:r>
    </w:p>
    <w:p w:rsidR="00261920" w:rsidRPr="00A95FDA" w:rsidRDefault="00261920" w:rsidP="00261920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- bere </w:t>
      </w:r>
      <w:r w:rsidRPr="00A95FDA">
        <w:rPr>
          <w:rFonts w:ascii="Arial" w:hAnsi="Arial" w:cs="Arial"/>
          <w:b/>
          <w:sz w:val="20"/>
          <w:szCs w:val="20"/>
        </w:rPr>
        <w:t>na vědomí zprávu o stavu společnosti Teplo-byty s.r.o. k 31.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95FDA">
        <w:rPr>
          <w:rFonts w:ascii="Arial" w:hAnsi="Arial" w:cs="Arial"/>
          <w:b/>
          <w:sz w:val="20"/>
          <w:szCs w:val="20"/>
        </w:rPr>
        <w:t>12.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95FDA">
        <w:rPr>
          <w:rFonts w:ascii="Arial" w:hAnsi="Arial" w:cs="Arial"/>
          <w:b/>
          <w:sz w:val="20"/>
          <w:szCs w:val="20"/>
        </w:rPr>
        <w:t>2020</w:t>
      </w:r>
      <w:r>
        <w:rPr>
          <w:rFonts w:ascii="Arial" w:hAnsi="Arial" w:cs="Arial"/>
          <w:b/>
          <w:sz w:val="20"/>
          <w:szCs w:val="20"/>
        </w:rPr>
        <w:t>,</w:t>
      </w:r>
    </w:p>
    <w:p w:rsidR="00261920" w:rsidRPr="00A95FDA" w:rsidRDefault="00261920" w:rsidP="00261920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-</w:t>
      </w:r>
      <w:r w:rsidRPr="00A95FDA">
        <w:rPr>
          <w:rFonts w:ascii="Arial" w:hAnsi="Arial" w:cs="Arial"/>
          <w:b/>
          <w:sz w:val="20"/>
          <w:szCs w:val="20"/>
        </w:rPr>
        <w:t xml:space="preserve"> s</w:t>
      </w:r>
      <w:r>
        <w:rPr>
          <w:rFonts w:ascii="Arial" w:hAnsi="Arial" w:cs="Arial"/>
          <w:b/>
          <w:sz w:val="20"/>
          <w:szCs w:val="20"/>
        </w:rPr>
        <w:t> </w:t>
      </w:r>
      <w:r w:rsidRPr="00A95FDA">
        <w:rPr>
          <w:rFonts w:ascii="Arial" w:hAnsi="Arial" w:cs="Arial"/>
          <w:b/>
          <w:sz w:val="20"/>
          <w:szCs w:val="20"/>
        </w:rPr>
        <w:t>c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95FDA">
        <w:rPr>
          <w:rFonts w:ascii="Arial" w:hAnsi="Arial" w:cs="Arial"/>
          <w:b/>
          <w:sz w:val="20"/>
          <w:szCs w:val="20"/>
        </w:rPr>
        <w:t>h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95FDA">
        <w:rPr>
          <w:rFonts w:ascii="Arial" w:hAnsi="Arial" w:cs="Arial"/>
          <w:b/>
          <w:sz w:val="20"/>
          <w:szCs w:val="20"/>
        </w:rPr>
        <w:t>v</w:t>
      </w:r>
      <w:r>
        <w:rPr>
          <w:rFonts w:ascii="Arial" w:hAnsi="Arial" w:cs="Arial"/>
          <w:b/>
          <w:sz w:val="20"/>
          <w:szCs w:val="20"/>
        </w:rPr>
        <w:t> </w:t>
      </w:r>
      <w:r w:rsidRPr="00A95FDA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95FDA">
        <w:rPr>
          <w:rFonts w:ascii="Arial" w:hAnsi="Arial" w:cs="Arial"/>
          <w:b/>
          <w:sz w:val="20"/>
          <w:szCs w:val="20"/>
        </w:rPr>
        <w:t>l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95FDA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95FDA">
        <w:rPr>
          <w:rFonts w:ascii="Arial" w:hAnsi="Arial" w:cs="Arial"/>
          <w:b/>
          <w:sz w:val="20"/>
          <w:szCs w:val="20"/>
        </w:rPr>
        <w:t>j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95FDA">
        <w:rPr>
          <w:rFonts w:ascii="Arial" w:hAnsi="Arial" w:cs="Arial"/>
          <w:b/>
          <w:sz w:val="20"/>
          <w:szCs w:val="20"/>
        </w:rPr>
        <w:t>e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A95FDA">
        <w:rPr>
          <w:rFonts w:ascii="Arial" w:hAnsi="Arial" w:cs="Arial"/>
          <w:b/>
          <w:sz w:val="20"/>
          <w:szCs w:val="20"/>
        </w:rPr>
        <w:t xml:space="preserve"> účetní závěrku za rok 2020 a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95FDA">
        <w:rPr>
          <w:rFonts w:ascii="Arial" w:hAnsi="Arial" w:cs="Arial"/>
          <w:b/>
          <w:sz w:val="20"/>
          <w:szCs w:val="20"/>
        </w:rPr>
        <w:t>p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95FDA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95FDA">
        <w:rPr>
          <w:rFonts w:ascii="Arial" w:hAnsi="Arial" w:cs="Arial"/>
          <w:b/>
          <w:sz w:val="20"/>
          <w:szCs w:val="20"/>
        </w:rPr>
        <w:t>v</w:t>
      </w:r>
      <w:r>
        <w:rPr>
          <w:rFonts w:ascii="Arial" w:hAnsi="Arial" w:cs="Arial"/>
          <w:b/>
          <w:sz w:val="20"/>
          <w:szCs w:val="20"/>
        </w:rPr>
        <w:t> </w:t>
      </w:r>
      <w:r w:rsidRPr="00A95FDA">
        <w:rPr>
          <w:rFonts w:ascii="Arial" w:hAnsi="Arial" w:cs="Arial"/>
          <w:b/>
          <w:sz w:val="20"/>
          <w:szCs w:val="20"/>
        </w:rPr>
        <w:t>ě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95FDA">
        <w:rPr>
          <w:rFonts w:ascii="Arial" w:hAnsi="Arial" w:cs="Arial"/>
          <w:b/>
          <w:sz w:val="20"/>
          <w:szCs w:val="20"/>
        </w:rPr>
        <w:t>ř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95FDA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95FDA">
        <w:rPr>
          <w:rFonts w:ascii="Arial" w:hAnsi="Arial" w:cs="Arial"/>
          <w:b/>
          <w:sz w:val="20"/>
          <w:szCs w:val="20"/>
        </w:rPr>
        <w:t>j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95FDA">
        <w:rPr>
          <w:rFonts w:ascii="Arial" w:hAnsi="Arial" w:cs="Arial"/>
          <w:b/>
          <w:sz w:val="20"/>
          <w:szCs w:val="20"/>
        </w:rPr>
        <w:t>e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A95FDA">
        <w:rPr>
          <w:rFonts w:ascii="Arial" w:hAnsi="Arial" w:cs="Arial"/>
          <w:b/>
          <w:sz w:val="20"/>
          <w:szCs w:val="20"/>
        </w:rPr>
        <w:t xml:space="preserve"> jednatele Teplo-byty s.r.o. jejím zveřejněním ve sbírce listin obchodního rejstříku</w:t>
      </w:r>
      <w:r>
        <w:rPr>
          <w:rFonts w:ascii="Arial" w:hAnsi="Arial" w:cs="Arial"/>
          <w:b/>
          <w:sz w:val="20"/>
          <w:szCs w:val="20"/>
        </w:rPr>
        <w:t>,</w:t>
      </w:r>
    </w:p>
    <w:p w:rsidR="00261920" w:rsidRPr="00A95FDA" w:rsidRDefault="00261920" w:rsidP="00261920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-</w:t>
      </w:r>
      <w:r w:rsidRPr="00A95FDA">
        <w:rPr>
          <w:rFonts w:ascii="Arial" w:hAnsi="Arial" w:cs="Arial"/>
          <w:b/>
          <w:sz w:val="20"/>
          <w:szCs w:val="20"/>
        </w:rPr>
        <w:t xml:space="preserve"> r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95FDA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95FDA">
        <w:rPr>
          <w:rFonts w:ascii="Arial" w:hAnsi="Arial" w:cs="Arial"/>
          <w:b/>
          <w:sz w:val="20"/>
          <w:szCs w:val="20"/>
        </w:rPr>
        <w:t>z</w:t>
      </w:r>
      <w:r>
        <w:rPr>
          <w:rFonts w:ascii="Arial" w:hAnsi="Arial" w:cs="Arial"/>
          <w:b/>
          <w:sz w:val="20"/>
          <w:szCs w:val="20"/>
        </w:rPr>
        <w:t> </w:t>
      </w:r>
      <w:r w:rsidRPr="00A95FDA">
        <w:rPr>
          <w:rFonts w:ascii="Arial" w:hAnsi="Arial" w:cs="Arial"/>
          <w:b/>
          <w:sz w:val="20"/>
          <w:szCs w:val="20"/>
        </w:rPr>
        <w:t>h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95FDA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95FDA">
        <w:rPr>
          <w:rFonts w:ascii="Arial" w:hAnsi="Arial" w:cs="Arial"/>
          <w:b/>
          <w:sz w:val="20"/>
          <w:szCs w:val="20"/>
        </w:rPr>
        <w:t>d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95FDA">
        <w:rPr>
          <w:rFonts w:ascii="Arial" w:hAnsi="Arial" w:cs="Arial"/>
          <w:b/>
          <w:sz w:val="20"/>
          <w:szCs w:val="20"/>
        </w:rPr>
        <w:t>l, že zisk za účetní rok 2020 ve výši 562.946,76</w:t>
      </w:r>
      <w:r w:rsidRPr="00A95FDA">
        <w:rPr>
          <w:rFonts w:ascii="Arial" w:hAnsi="Arial" w:cs="Arial"/>
          <w:sz w:val="20"/>
          <w:szCs w:val="20"/>
        </w:rPr>
        <w:t xml:space="preserve"> </w:t>
      </w:r>
      <w:r w:rsidRPr="00A95FDA">
        <w:rPr>
          <w:rFonts w:ascii="Arial" w:hAnsi="Arial" w:cs="Arial"/>
          <w:b/>
          <w:sz w:val="20"/>
          <w:szCs w:val="20"/>
        </w:rPr>
        <w:t xml:space="preserve">Kč bude zaúčtován na účet 428 – </w:t>
      </w:r>
      <w:r>
        <w:rPr>
          <w:rFonts w:ascii="Arial" w:hAnsi="Arial" w:cs="Arial"/>
          <w:b/>
          <w:sz w:val="20"/>
          <w:szCs w:val="20"/>
        </w:rPr>
        <w:t>nerozdělený zisk z minulých let (pro 7, schváleno jednomyslně).</w:t>
      </w:r>
    </w:p>
    <w:p w:rsidR="00261920" w:rsidRPr="00A95FDA" w:rsidRDefault="00261920" w:rsidP="00261920">
      <w:pPr>
        <w:rPr>
          <w:rFonts w:ascii="Arial" w:hAnsi="Arial" w:cs="Arial"/>
          <w:sz w:val="20"/>
          <w:szCs w:val="20"/>
        </w:rPr>
      </w:pPr>
    </w:p>
    <w:p w:rsidR="00261920" w:rsidRDefault="00261920" w:rsidP="00261920">
      <w:pPr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b) d</w:t>
      </w:r>
      <w:r w:rsidRPr="00A95FDA">
        <w:rPr>
          <w:rFonts w:ascii="Arial" w:hAnsi="Arial" w:cs="Arial"/>
          <w:b/>
          <w:sz w:val="20"/>
          <w:szCs w:val="20"/>
          <w:u w:val="single"/>
        </w:rPr>
        <w:t>odatek č. 1 ke smlouvě o dílo uzavřené dne 1.</w:t>
      </w:r>
      <w:r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Pr="00A95FDA">
        <w:rPr>
          <w:rFonts w:ascii="Arial" w:hAnsi="Arial" w:cs="Arial"/>
          <w:b/>
          <w:sz w:val="20"/>
          <w:szCs w:val="20"/>
          <w:u w:val="single"/>
        </w:rPr>
        <w:t>4.</w:t>
      </w:r>
      <w:r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Pr="00A95FDA">
        <w:rPr>
          <w:rFonts w:ascii="Arial" w:hAnsi="Arial" w:cs="Arial"/>
          <w:b/>
          <w:sz w:val="20"/>
          <w:szCs w:val="20"/>
          <w:u w:val="single"/>
        </w:rPr>
        <w:t xml:space="preserve">2020 na akci „Rekonstrukce celého </w:t>
      </w:r>
    </w:p>
    <w:p w:rsidR="00261920" w:rsidRPr="00A95FDA" w:rsidRDefault="00261920" w:rsidP="00261920">
      <w:pPr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    </w:t>
      </w:r>
      <w:r w:rsidRPr="00A95FDA">
        <w:rPr>
          <w:rFonts w:ascii="Arial" w:hAnsi="Arial" w:cs="Arial"/>
          <w:b/>
          <w:sz w:val="20"/>
          <w:szCs w:val="20"/>
          <w:u w:val="single"/>
        </w:rPr>
        <w:t>uličního prostoru v ul. Hálkově vč. veřejného osvětlení v Roudnici nad Labem“</w:t>
      </w:r>
    </w:p>
    <w:p w:rsidR="00261920" w:rsidRDefault="00261920" w:rsidP="00261920">
      <w:pPr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261920" w:rsidRPr="00A50F1A" w:rsidRDefault="00261920" w:rsidP="00261920">
      <w:pPr>
        <w:pStyle w:val="Styl3"/>
      </w:pPr>
      <w:r>
        <w:t>Usnesení č. 105/2021:</w:t>
      </w:r>
    </w:p>
    <w:p w:rsidR="00261920" w:rsidRDefault="00261920" w:rsidP="00261920">
      <w:pPr>
        <w:pStyle w:val="Styl2"/>
      </w:pPr>
      <w:r w:rsidRPr="005A53D5">
        <w:t xml:space="preserve">Rada města </w:t>
      </w:r>
      <w:r>
        <w:t xml:space="preserve">  </w:t>
      </w:r>
      <w:r w:rsidRPr="005A53D5">
        <w:t>s</w:t>
      </w:r>
      <w:r>
        <w:t> </w:t>
      </w:r>
      <w:r w:rsidRPr="005A53D5">
        <w:t>c</w:t>
      </w:r>
      <w:r>
        <w:t xml:space="preserve"> </w:t>
      </w:r>
      <w:r w:rsidRPr="005A53D5">
        <w:t>h</w:t>
      </w:r>
      <w:r>
        <w:t xml:space="preserve"> </w:t>
      </w:r>
      <w:r w:rsidRPr="005A53D5">
        <w:t>v</w:t>
      </w:r>
      <w:r>
        <w:t> </w:t>
      </w:r>
      <w:r w:rsidRPr="005A53D5">
        <w:t>a</w:t>
      </w:r>
      <w:r>
        <w:t xml:space="preserve"> </w:t>
      </w:r>
      <w:r w:rsidRPr="005A53D5">
        <w:t>l</w:t>
      </w:r>
      <w:r>
        <w:t xml:space="preserve"> </w:t>
      </w:r>
      <w:r w:rsidRPr="005A53D5">
        <w:t>u</w:t>
      </w:r>
      <w:r>
        <w:t xml:space="preserve"> </w:t>
      </w:r>
      <w:r w:rsidRPr="005A53D5">
        <w:t>j</w:t>
      </w:r>
      <w:r>
        <w:t xml:space="preserve"> </w:t>
      </w:r>
      <w:r w:rsidRPr="005A53D5">
        <w:t>e</w:t>
      </w:r>
      <w:r>
        <w:t xml:space="preserve">  </w:t>
      </w:r>
      <w:r w:rsidRPr="005A53D5">
        <w:t xml:space="preserve"> a </w:t>
      </w:r>
      <w:r>
        <w:t xml:space="preserve">  </w:t>
      </w:r>
      <w:r w:rsidRPr="005A53D5">
        <w:t>s</w:t>
      </w:r>
      <w:r>
        <w:t> </w:t>
      </w:r>
      <w:r w:rsidRPr="005A53D5">
        <w:t>o</w:t>
      </w:r>
      <w:r>
        <w:t xml:space="preserve"> </w:t>
      </w:r>
      <w:r w:rsidRPr="005A53D5">
        <w:t>u</w:t>
      </w:r>
      <w:r>
        <w:t xml:space="preserve"> </w:t>
      </w:r>
      <w:r w:rsidRPr="005A53D5">
        <w:t>h</w:t>
      </w:r>
      <w:r>
        <w:t xml:space="preserve"> </w:t>
      </w:r>
      <w:r w:rsidRPr="005A53D5">
        <w:t>l</w:t>
      </w:r>
      <w:r>
        <w:t xml:space="preserve"> </w:t>
      </w:r>
      <w:r w:rsidRPr="005A53D5">
        <w:t>a</w:t>
      </w:r>
      <w:r>
        <w:t xml:space="preserve"> </w:t>
      </w:r>
      <w:r w:rsidRPr="005A53D5">
        <w:t>s</w:t>
      </w:r>
      <w:r>
        <w:t> </w:t>
      </w:r>
      <w:r w:rsidRPr="005A53D5">
        <w:t>í</w:t>
      </w:r>
      <w:r>
        <w:t xml:space="preserve">  </w:t>
      </w:r>
      <w:r w:rsidRPr="005A53D5">
        <w:t xml:space="preserve"> s uzavřením dodatku č. 1 ke smlouvě o dílo ze dne 1.</w:t>
      </w:r>
      <w:r>
        <w:t xml:space="preserve"> </w:t>
      </w:r>
      <w:r w:rsidRPr="005A53D5">
        <w:t>4.</w:t>
      </w:r>
      <w:r>
        <w:t xml:space="preserve"> </w:t>
      </w:r>
      <w:r w:rsidRPr="005A53D5">
        <w:t xml:space="preserve">2020 se společností Stavební firma Neumann s.r.o., se sídlem Jugoslávská 2090, </w:t>
      </w:r>
    </w:p>
    <w:p w:rsidR="00261920" w:rsidRPr="005A53D5" w:rsidRDefault="00261920" w:rsidP="00261920">
      <w:pPr>
        <w:pStyle w:val="Styl2"/>
      </w:pPr>
      <w:r w:rsidRPr="005A53D5">
        <w:t>276 01 Mělník, IČ: 28177851 s posunem termínu dokončení do 31.</w:t>
      </w:r>
      <w:r>
        <w:t xml:space="preserve"> </w:t>
      </w:r>
      <w:r w:rsidRPr="005A53D5">
        <w:t>5.</w:t>
      </w:r>
      <w:r>
        <w:t xml:space="preserve"> </w:t>
      </w:r>
      <w:r w:rsidRPr="005A53D5">
        <w:t>2021</w:t>
      </w:r>
      <w:r>
        <w:t xml:space="preserve"> (pro 7, schváleno jednomyslně).</w:t>
      </w:r>
    </w:p>
    <w:p w:rsidR="00261920" w:rsidRPr="00A95FDA" w:rsidRDefault="00261920" w:rsidP="00261920">
      <w:pPr>
        <w:rPr>
          <w:rFonts w:ascii="Arial" w:hAnsi="Arial" w:cs="Arial"/>
          <w:sz w:val="20"/>
          <w:szCs w:val="20"/>
        </w:rPr>
      </w:pPr>
    </w:p>
    <w:p w:rsidR="00261920" w:rsidRDefault="00261920" w:rsidP="00261920">
      <w:pPr>
        <w:rPr>
          <w:rFonts w:ascii="Arial" w:hAnsi="Arial" w:cs="Arial"/>
          <w:b/>
          <w:sz w:val="20"/>
          <w:szCs w:val="20"/>
          <w:u w:val="single"/>
        </w:rPr>
      </w:pPr>
      <w:r w:rsidRPr="00A95FDA">
        <w:rPr>
          <w:rFonts w:ascii="Arial" w:hAnsi="Arial" w:cs="Arial"/>
          <w:b/>
          <w:sz w:val="20"/>
          <w:szCs w:val="20"/>
          <w:u w:val="single"/>
        </w:rPr>
        <w:t xml:space="preserve">c) výzva na SVJ pro dům č.p. 1533, 1534, 1535 Nám. 28. října k úhradě nákladů vyvolaných </w:t>
      </w:r>
    </w:p>
    <w:p w:rsidR="00261920" w:rsidRPr="00A95FDA" w:rsidRDefault="00261920" w:rsidP="00261920">
      <w:pPr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     </w:t>
      </w:r>
      <w:r w:rsidRPr="00A95FDA">
        <w:rPr>
          <w:rFonts w:ascii="Arial" w:hAnsi="Arial" w:cs="Arial"/>
          <w:b/>
          <w:sz w:val="20"/>
          <w:szCs w:val="20"/>
          <w:u w:val="single"/>
        </w:rPr>
        <w:t xml:space="preserve">změnou způsobu vytápění </w:t>
      </w:r>
    </w:p>
    <w:p w:rsidR="00261920" w:rsidRPr="00A95FDA" w:rsidRDefault="00261920" w:rsidP="00261920">
      <w:pPr>
        <w:pStyle w:val="Barevnseznamzvraznn11"/>
      </w:pPr>
      <w:r>
        <w:t xml:space="preserve"> </w:t>
      </w:r>
    </w:p>
    <w:p w:rsidR="00261920" w:rsidRPr="0060300D" w:rsidRDefault="00261920" w:rsidP="00261920">
      <w:pPr>
        <w:pStyle w:val="Styl3"/>
      </w:pPr>
      <w:r>
        <w:t>Usnesení č. 106/2021:</w:t>
      </w:r>
    </w:p>
    <w:p w:rsidR="00261920" w:rsidRPr="00A95FDA" w:rsidRDefault="00261920" w:rsidP="00261920">
      <w:pPr>
        <w:pStyle w:val="Styl1"/>
        <w:rPr>
          <w:b/>
        </w:rPr>
      </w:pPr>
      <w:r w:rsidRPr="00A95FDA">
        <w:rPr>
          <w:b/>
        </w:rPr>
        <w:t>Rada města, jako jediný společník Teplo-byty, s.r.o. v působnosti valné hromady,  s</w:t>
      </w:r>
      <w:r>
        <w:rPr>
          <w:b/>
        </w:rPr>
        <w:t> </w:t>
      </w:r>
      <w:r w:rsidRPr="00A95FDA">
        <w:rPr>
          <w:b/>
        </w:rPr>
        <w:t>o</w:t>
      </w:r>
      <w:r>
        <w:rPr>
          <w:b/>
        </w:rPr>
        <w:t xml:space="preserve"> </w:t>
      </w:r>
      <w:r w:rsidRPr="00A95FDA">
        <w:rPr>
          <w:b/>
        </w:rPr>
        <w:t>u</w:t>
      </w:r>
      <w:r>
        <w:rPr>
          <w:b/>
        </w:rPr>
        <w:t xml:space="preserve"> </w:t>
      </w:r>
      <w:r w:rsidRPr="00A95FDA">
        <w:rPr>
          <w:b/>
        </w:rPr>
        <w:t>h</w:t>
      </w:r>
      <w:r>
        <w:rPr>
          <w:b/>
        </w:rPr>
        <w:t xml:space="preserve"> </w:t>
      </w:r>
      <w:r w:rsidRPr="00A95FDA">
        <w:rPr>
          <w:b/>
        </w:rPr>
        <w:t>l</w:t>
      </w:r>
      <w:r>
        <w:rPr>
          <w:b/>
        </w:rPr>
        <w:t xml:space="preserve"> </w:t>
      </w:r>
      <w:r w:rsidRPr="00A95FDA">
        <w:rPr>
          <w:b/>
        </w:rPr>
        <w:t>a</w:t>
      </w:r>
      <w:r>
        <w:rPr>
          <w:b/>
        </w:rPr>
        <w:t xml:space="preserve"> </w:t>
      </w:r>
      <w:r w:rsidRPr="00A95FDA">
        <w:rPr>
          <w:b/>
        </w:rPr>
        <w:t>s</w:t>
      </w:r>
      <w:r>
        <w:rPr>
          <w:b/>
        </w:rPr>
        <w:t xml:space="preserve"> </w:t>
      </w:r>
      <w:r w:rsidRPr="00A95FDA">
        <w:rPr>
          <w:b/>
        </w:rPr>
        <w:t>í s tím, aby jednatel Teplo-byty, s.r.o. zaslal výzvu k úhradě nákladů vyvolaných změnou způsobu vytáp</w:t>
      </w:r>
      <w:r>
        <w:rPr>
          <w:b/>
        </w:rPr>
        <w:t>ě</w:t>
      </w:r>
      <w:r w:rsidRPr="00A95FDA">
        <w:rPr>
          <w:b/>
        </w:rPr>
        <w:t>ní dle § 77 odst. 5 energetického zákona na SVJ pro dům č.p. 1533, 1534, 1535 Nám. 28. října v Roudnici nad Labem a jednal s tímto SVJ o úhradě těchto nákladů</w:t>
      </w:r>
      <w:r w:rsidRPr="00A95FDA">
        <w:rPr>
          <w:b/>
          <w:color w:val="000000"/>
        </w:rPr>
        <w:t xml:space="preserve"> a o výsledku těchto jednání radu města jako jediného společníka informoval s tím, že podle výsledku těchto jednání se rozhodne o dalším postupu</w:t>
      </w:r>
      <w:r>
        <w:rPr>
          <w:b/>
          <w:color w:val="000000"/>
        </w:rPr>
        <w:t xml:space="preserve"> (pro 7, schváleno jednomyslně).</w:t>
      </w:r>
    </w:p>
    <w:p w:rsidR="00261920" w:rsidRPr="00A95FDA" w:rsidRDefault="00261920" w:rsidP="00261920">
      <w:pPr>
        <w:pStyle w:val="Styl1"/>
      </w:pPr>
    </w:p>
    <w:p w:rsidR="00261920" w:rsidRPr="00A95FDA" w:rsidRDefault="00261920" w:rsidP="00261920">
      <w:pPr>
        <w:pStyle w:val="Styl1"/>
        <w:rPr>
          <w:b/>
          <w:u w:val="single"/>
        </w:rPr>
      </w:pPr>
      <w:r w:rsidRPr="00A95FDA">
        <w:rPr>
          <w:b/>
          <w:u w:val="single"/>
        </w:rPr>
        <w:t xml:space="preserve">d) </w:t>
      </w:r>
      <w:r>
        <w:rPr>
          <w:b/>
          <w:u w:val="single"/>
        </w:rPr>
        <w:t>s</w:t>
      </w:r>
      <w:r w:rsidRPr="00A95FDA">
        <w:rPr>
          <w:b/>
          <w:u w:val="single"/>
        </w:rPr>
        <w:t>měna pozemků – Město x SPÚ - parc.č. 3208/53 v k.ú. Roudnice nad Labem</w:t>
      </w:r>
      <w:r>
        <w:rPr>
          <w:b/>
          <w:u w:val="single"/>
        </w:rPr>
        <w:t xml:space="preserve"> (na vědomí)</w:t>
      </w:r>
    </w:p>
    <w:p w:rsidR="00261920" w:rsidRDefault="00261920" w:rsidP="00261920">
      <w:pPr>
        <w:pStyle w:val="Styl1"/>
      </w:pPr>
      <w:r>
        <w:rPr>
          <w:b/>
        </w:rPr>
        <w:t xml:space="preserve"> </w:t>
      </w:r>
    </w:p>
    <w:p w:rsidR="00261920" w:rsidRPr="0060300D" w:rsidRDefault="00261920" w:rsidP="00261920">
      <w:pPr>
        <w:pStyle w:val="Styl3"/>
      </w:pPr>
      <w:r>
        <w:t>Usnesení č. 107/2021:</w:t>
      </w:r>
    </w:p>
    <w:p w:rsidR="00261920" w:rsidRPr="00A95FDA" w:rsidRDefault="00261920" w:rsidP="00261920">
      <w:pPr>
        <w:rPr>
          <w:rFonts w:ascii="Arial" w:hAnsi="Arial" w:cs="Arial"/>
          <w:sz w:val="20"/>
          <w:szCs w:val="20"/>
        </w:rPr>
      </w:pPr>
      <w:r w:rsidRPr="00A95FDA">
        <w:rPr>
          <w:rFonts w:ascii="Arial" w:hAnsi="Arial" w:cs="Arial"/>
          <w:b/>
          <w:sz w:val="20"/>
          <w:szCs w:val="20"/>
        </w:rPr>
        <w:t>Rada města</w:t>
      </w:r>
      <w:r>
        <w:rPr>
          <w:rFonts w:ascii="Arial" w:hAnsi="Arial" w:cs="Arial"/>
          <w:b/>
          <w:sz w:val="20"/>
          <w:szCs w:val="20"/>
        </w:rPr>
        <w:t xml:space="preserve"> bere</w:t>
      </w:r>
      <w:r w:rsidRPr="00A95FDA">
        <w:rPr>
          <w:rFonts w:ascii="Arial" w:hAnsi="Arial" w:cs="Arial"/>
          <w:b/>
          <w:sz w:val="20"/>
          <w:szCs w:val="20"/>
        </w:rPr>
        <w:t xml:space="preserve"> informaci na vědomí a </w:t>
      </w:r>
      <w:r>
        <w:rPr>
          <w:rFonts w:ascii="Arial" w:hAnsi="Arial" w:cs="Arial"/>
          <w:b/>
          <w:sz w:val="20"/>
          <w:szCs w:val="20"/>
        </w:rPr>
        <w:t xml:space="preserve">  d </w:t>
      </w:r>
      <w:r w:rsidRPr="00A95FDA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95FDA">
        <w:rPr>
          <w:rFonts w:ascii="Arial" w:hAnsi="Arial" w:cs="Arial"/>
          <w:b/>
          <w:sz w:val="20"/>
          <w:szCs w:val="20"/>
        </w:rPr>
        <w:t>p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95FDA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95FDA">
        <w:rPr>
          <w:rFonts w:ascii="Arial" w:hAnsi="Arial" w:cs="Arial"/>
          <w:b/>
          <w:sz w:val="20"/>
          <w:szCs w:val="20"/>
        </w:rPr>
        <w:t>r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95FDA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95FDA">
        <w:rPr>
          <w:rFonts w:ascii="Arial" w:hAnsi="Arial" w:cs="Arial"/>
          <w:b/>
          <w:sz w:val="20"/>
          <w:szCs w:val="20"/>
        </w:rPr>
        <w:t>č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95FDA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95FDA">
        <w:rPr>
          <w:rFonts w:ascii="Arial" w:hAnsi="Arial" w:cs="Arial"/>
          <w:b/>
          <w:sz w:val="20"/>
          <w:szCs w:val="20"/>
        </w:rPr>
        <w:t>j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95FDA">
        <w:rPr>
          <w:rFonts w:ascii="Arial" w:hAnsi="Arial" w:cs="Arial"/>
          <w:b/>
          <w:sz w:val="20"/>
          <w:szCs w:val="20"/>
        </w:rPr>
        <w:t>e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95FDA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A95FDA">
        <w:rPr>
          <w:rFonts w:ascii="Arial" w:hAnsi="Arial" w:cs="Arial"/>
          <w:b/>
          <w:sz w:val="20"/>
          <w:szCs w:val="20"/>
        </w:rPr>
        <w:t>informovat zastupitelstvo města o postupu Státního pozemkového úřadu</w:t>
      </w:r>
      <w:r>
        <w:rPr>
          <w:rFonts w:ascii="Arial" w:hAnsi="Arial" w:cs="Arial"/>
          <w:b/>
          <w:sz w:val="20"/>
          <w:szCs w:val="20"/>
        </w:rPr>
        <w:t xml:space="preserve"> (pro 7, schváleno jednomyslně).</w:t>
      </w:r>
    </w:p>
    <w:p w:rsidR="00261920" w:rsidRPr="00A95FDA" w:rsidRDefault="00261920" w:rsidP="00261920">
      <w:pPr>
        <w:rPr>
          <w:rFonts w:ascii="Arial" w:hAnsi="Arial" w:cs="Arial"/>
          <w:sz w:val="20"/>
          <w:szCs w:val="20"/>
        </w:rPr>
      </w:pPr>
    </w:p>
    <w:p w:rsidR="00261920" w:rsidRPr="00A95FDA" w:rsidRDefault="00261920" w:rsidP="00261920">
      <w:pPr>
        <w:rPr>
          <w:rFonts w:ascii="Arial" w:hAnsi="Arial" w:cs="Arial"/>
          <w:b/>
          <w:sz w:val="20"/>
          <w:szCs w:val="20"/>
          <w:u w:val="single"/>
        </w:rPr>
      </w:pPr>
      <w:r w:rsidRPr="00A95FDA">
        <w:rPr>
          <w:rFonts w:ascii="Arial" w:hAnsi="Arial" w:cs="Arial"/>
          <w:b/>
          <w:bCs/>
          <w:sz w:val="20"/>
          <w:szCs w:val="20"/>
          <w:u w:val="single"/>
        </w:rPr>
        <w:t xml:space="preserve">e) </w:t>
      </w:r>
      <w:r w:rsidRPr="00A95FDA">
        <w:rPr>
          <w:rFonts w:ascii="Arial" w:hAnsi="Arial" w:cs="Arial"/>
          <w:b/>
          <w:sz w:val="20"/>
          <w:szCs w:val="20"/>
          <w:u w:val="single"/>
        </w:rPr>
        <w:t>prodej části pozemku parc.</w:t>
      </w:r>
      <w:r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Pr="00A95FDA">
        <w:rPr>
          <w:rFonts w:ascii="Arial" w:hAnsi="Arial" w:cs="Arial"/>
          <w:b/>
          <w:sz w:val="20"/>
          <w:szCs w:val="20"/>
          <w:u w:val="single"/>
        </w:rPr>
        <w:t>č. 3950/1 v k.</w:t>
      </w:r>
      <w:r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Pr="00A95FDA">
        <w:rPr>
          <w:rFonts w:ascii="Arial" w:hAnsi="Arial" w:cs="Arial"/>
          <w:b/>
          <w:sz w:val="20"/>
          <w:szCs w:val="20"/>
          <w:u w:val="single"/>
        </w:rPr>
        <w:t>ú. Roudnice nad Labem</w:t>
      </w:r>
    </w:p>
    <w:p w:rsidR="00261920" w:rsidRPr="00A95FDA" w:rsidRDefault="00261920" w:rsidP="00261920">
      <w:pPr>
        <w:tabs>
          <w:tab w:val="left" w:pos="3615"/>
        </w:tabs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261920" w:rsidRPr="0060300D" w:rsidRDefault="00261920" w:rsidP="00261920">
      <w:pPr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 xml:space="preserve">Usnesení č. 108/2021: </w:t>
      </w:r>
    </w:p>
    <w:p w:rsidR="00261920" w:rsidRPr="00A95FDA" w:rsidRDefault="00261920" w:rsidP="00261920">
      <w:pPr>
        <w:rPr>
          <w:rFonts w:ascii="Arial" w:hAnsi="Arial" w:cs="Arial"/>
          <w:b/>
          <w:sz w:val="20"/>
          <w:szCs w:val="20"/>
        </w:rPr>
      </w:pPr>
      <w:r w:rsidRPr="00A95FDA">
        <w:rPr>
          <w:rFonts w:ascii="Arial" w:hAnsi="Arial" w:cs="Arial"/>
          <w:b/>
          <w:sz w:val="20"/>
          <w:szCs w:val="20"/>
        </w:rPr>
        <w:t>Rada města</w:t>
      </w:r>
      <w:r>
        <w:rPr>
          <w:rFonts w:ascii="Arial" w:hAnsi="Arial" w:cs="Arial"/>
          <w:b/>
          <w:sz w:val="20"/>
          <w:szCs w:val="20"/>
        </w:rPr>
        <w:t xml:space="preserve"> bere </w:t>
      </w:r>
      <w:r w:rsidRPr="00A95FDA">
        <w:rPr>
          <w:rFonts w:ascii="Arial" w:hAnsi="Arial" w:cs="Arial"/>
          <w:b/>
          <w:sz w:val="20"/>
          <w:szCs w:val="20"/>
        </w:rPr>
        <w:t>informaci na vědomí a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A95FDA">
        <w:rPr>
          <w:rFonts w:ascii="Arial" w:hAnsi="Arial" w:cs="Arial"/>
          <w:b/>
          <w:sz w:val="20"/>
          <w:szCs w:val="20"/>
        </w:rPr>
        <w:t xml:space="preserve"> p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95FDA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95FDA">
        <w:rPr>
          <w:rFonts w:ascii="Arial" w:hAnsi="Arial" w:cs="Arial"/>
          <w:b/>
          <w:sz w:val="20"/>
          <w:szCs w:val="20"/>
        </w:rPr>
        <w:t>v</w:t>
      </w:r>
      <w:r>
        <w:rPr>
          <w:rFonts w:ascii="Arial" w:hAnsi="Arial" w:cs="Arial"/>
          <w:b/>
          <w:sz w:val="20"/>
          <w:szCs w:val="20"/>
        </w:rPr>
        <w:t> </w:t>
      </w:r>
      <w:r w:rsidRPr="00A95FDA">
        <w:rPr>
          <w:rFonts w:ascii="Arial" w:hAnsi="Arial" w:cs="Arial"/>
          <w:b/>
          <w:sz w:val="20"/>
          <w:szCs w:val="20"/>
        </w:rPr>
        <w:t>ě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95FDA">
        <w:rPr>
          <w:rFonts w:ascii="Arial" w:hAnsi="Arial" w:cs="Arial"/>
          <w:b/>
          <w:sz w:val="20"/>
          <w:szCs w:val="20"/>
        </w:rPr>
        <w:t>ř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95FDA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95FDA">
        <w:rPr>
          <w:rFonts w:ascii="Arial" w:hAnsi="Arial" w:cs="Arial"/>
          <w:b/>
          <w:sz w:val="20"/>
          <w:szCs w:val="20"/>
        </w:rPr>
        <w:t>j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95FDA">
        <w:rPr>
          <w:rFonts w:ascii="Arial" w:hAnsi="Arial" w:cs="Arial"/>
          <w:b/>
          <w:sz w:val="20"/>
          <w:szCs w:val="20"/>
        </w:rPr>
        <w:t xml:space="preserve">e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A95FDA">
        <w:rPr>
          <w:rFonts w:ascii="Arial" w:hAnsi="Arial" w:cs="Arial"/>
          <w:b/>
          <w:sz w:val="20"/>
          <w:szCs w:val="20"/>
        </w:rPr>
        <w:t>OMH vyhlášením záměru prodeje části pozemku parc.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95FDA">
        <w:rPr>
          <w:rFonts w:ascii="Arial" w:hAnsi="Arial" w:cs="Arial"/>
          <w:b/>
          <w:sz w:val="20"/>
          <w:szCs w:val="20"/>
        </w:rPr>
        <w:t>č. 3950/1 v k.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95FDA">
        <w:rPr>
          <w:rFonts w:ascii="Arial" w:hAnsi="Arial" w:cs="Arial"/>
          <w:b/>
          <w:sz w:val="20"/>
          <w:szCs w:val="20"/>
        </w:rPr>
        <w:t>ú. Roudnice nad Labem a zajištěním dalších podkladů (zpracováním znaleckého posudku na ocenění pozemku a GP na oddělení části pozemku parc.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95FDA">
        <w:rPr>
          <w:rFonts w:ascii="Arial" w:hAnsi="Arial" w:cs="Arial"/>
          <w:b/>
          <w:sz w:val="20"/>
          <w:szCs w:val="20"/>
        </w:rPr>
        <w:t>č. 3950/1 v k.</w:t>
      </w:r>
      <w:r>
        <w:rPr>
          <w:rFonts w:ascii="Arial" w:hAnsi="Arial" w:cs="Arial"/>
          <w:b/>
          <w:sz w:val="20"/>
          <w:szCs w:val="20"/>
        </w:rPr>
        <w:t xml:space="preserve"> ú. Roudnice nad Labem) – pro 7, schváleno jednomyslně.</w:t>
      </w:r>
    </w:p>
    <w:p w:rsidR="00261920" w:rsidRPr="00A95FDA" w:rsidRDefault="00261920" w:rsidP="00261920">
      <w:pPr>
        <w:rPr>
          <w:rFonts w:ascii="Arial" w:hAnsi="Arial" w:cs="Arial"/>
          <w:sz w:val="20"/>
          <w:szCs w:val="20"/>
        </w:rPr>
      </w:pPr>
    </w:p>
    <w:p w:rsidR="00261920" w:rsidRPr="00A95FDA" w:rsidRDefault="00261920" w:rsidP="00261920">
      <w:pPr>
        <w:rPr>
          <w:rFonts w:ascii="Arial" w:hAnsi="Arial" w:cs="Arial"/>
          <w:b/>
          <w:sz w:val="20"/>
          <w:szCs w:val="20"/>
          <w:u w:val="single"/>
        </w:rPr>
      </w:pPr>
      <w:r w:rsidRPr="00A95FDA">
        <w:rPr>
          <w:rFonts w:ascii="Arial" w:hAnsi="Arial" w:cs="Arial"/>
          <w:b/>
          <w:bCs/>
          <w:sz w:val="20"/>
          <w:szCs w:val="20"/>
          <w:u w:val="single"/>
        </w:rPr>
        <w:t>f)</w:t>
      </w:r>
      <w:r w:rsidRPr="00A95FDA">
        <w:rPr>
          <w:rFonts w:ascii="Arial" w:hAnsi="Arial" w:cs="Arial"/>
          <w:b/>
          <w:sz w:val="20"/>
          <w:szCs w:val="20"/>
          <w:u w:val="single"/>
        </w:rPr>
        <w:t xml:space="preserve"> ukončení nájmu nebytového prostoru v č.p. 88</w:t>
      </w:r>
    </w:p>
    <w:p w:rsidR="00261920" w:rsidRPr="00A95FDA" w:rsidRDefault="00261920" w:rsidP="00261920">
      <w:pPr>
        <w:pStyle w:val="Styl1"/>
      </w:pPr>
      <w:r>
        <w:t xml:space="preserve"> </w:t>
      </w:r>
    </w:p>
    <w:p w:rsidR="00261920" w:rsidRPr="0060300D" w:rsidRDefault="00261920" w:rsidP="00261920">
      <w:pPr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Usnesení č. 109/2021:</w:t>
      </w:r>
    </w:p>
    <w:p w:rsidR="00261920" w:rsidRDefault="00261920" w:rsidP="00261920">
      <w:pPr>
        <w:rPr>
          <w:rFonts w:ascii="Arial" w:hAnsi="Arial" w:cs="Arial"/>
          <w:b/>
          <w:sz w:val="20"/>
          <w:szCs w:val="20"/>
        </w:rPr>
      </w:pPr>
      <w:r w:rsidRPr="00A95FDA">
        <w:rPr>
          <w:rFonts w:ascii="Arial" w:hAnsi="Arial" w:cs="Arial"/>
          <w:b/>
          <w:sz w:val="20"/>
          <w:szCs w:val="20"/>
        </w:rPr>
        <w:t>Rada města</w:t>
      </w:r>
      <w:r>
        <w:rPr>
          <w:rFonts w:ascii="Arial" w:hAnsi="Arial" w:cs="Arial"/>
          <w:b/>
          <w:sz w:val="20"/>
          <w:szCs w:val="20"/>
        </w:rPr>
        <w:t xml:space="preserve"> bere</w:t>
      </w:r>
      <w:r w:rsidRPr="00A95FDA">
        <w:rPr>
          <w:rFonts w:ascii="Arial" w:hAnsi="Arial" w:cs="Arial"/>
          <w:b/>
          <w:sz w:val="20"/>
          <w:szCs w:val="20"/>
        </w:rPr>
        <w:t xml:space="preserve"> informaci o výpovědi nájemní smlouvy, uzavřené se společností FORTUNA GAME a.s., IČ: 43003575, dne 5. 12. 1994, na vědomí</w:t>
      </w:r>
      <w:r>
        <w:rPr>
          <w:rFonts w:ascii="Arial" w:hAnsi="Arial" w:cs="Arial"/>
          <w:b/>
          <w:sz w:val="20"/>
          <w:szCs w:val="20"/>
        </w:rPr>
        <w:t xml:space="preserve"> (pro 7, schváleno jednomyslně).</w:t>
      </w:r>
    </w:p>
    <w:p w:rsidR="00261920" w:rsidRDefault="00261920" w:rsidP="00261920">
      <w:pPr>
        <w:rPr>
          <w:rFonts w:ascii="Arial" w:hAnsi="Arial" w:cs="Arial"/>
          <w:b/>
          <w:bCs/>
          <w:sz w:val="20"/>
          <w:szCs w:val="20"/>
          <w:u w:val="single"/>
        </w:rPr>
      </w:pPr>
    </w:p>
    <w:p w:rsidR="00261920" w:rsidRPr="004E5A7D" w:rsidRDefault="00261920" w:rsidP="00261920">
      <w:pPr>
        <w:pStyle w:val="Styl3"/>
      </w:pPr>
      <w:r w:rsidRPr="004E5A7D">
        <w:rPr>
          <w:bCs/>
        </w:rPr>
        <w:t>g) s</w:t>
      </w:r>
      <w:r w:rsidRPr="004E5A7D">
        <w:t>mlouva o umístění přípojky inženýrské sítě a její užívání</w:t>
      </w:r>
    </w:p>
    <w:p w:rsidR="00261920" w:rsidRPr="0060300D" w:rsidRDefault="00261920" w:rsidP="00261920">
      <w:pPr>
        <w:pStyle w:val="Styl1"/>
      </w:pPr>
      <w:r>
        <w:t xml:space="preserve"> </w:t>
      </w:r>
    </w:p>
    <w:p w:rsidR="00261920" w:rsidRPr="0060300D" w:rsidRDefault="00261920" w:rsidP="00261920">
      <w:pPr>
        <w:pStyle w:val="Styl3"/>
      </w:pPr>
      <w:r>
        <w:t>Usnesení č. 110/2021:</w:t>
      </w:r>
    </w:p>
    <w:p w:rsidR="00261920" w:rsidRPr="00A95FDA" w:rsidRDefault="00261920" w:rsidP="00261920">
      <w:pPr>
        <w:rPr>
          <w:rFonts w:ascii="Arial" w:hAnsi="Arial" w:cs="Arial"/>
          <w:b/>
          <w:sz w:val="20"/>
          <w:szCs w:val="20"/>
        </w:rPr>
      </w:pPr>
      <w:r w:rsidRPr="00A95FDA">
        <w:rPr>
          <w:rFonts w:ascii="Arial" w:hAnsi="Arial" w:cs="Arial"/>
          <w:b/>
          <w:sz w:val="20"/>
          <w:szCs w:val="20"/>
        </w:rPr>
        <w:t>Rada města</w:t>
      </w:r>
      <w:r>
        <w:rPr>
          <w:rFonts w:ascii="Arial" w:hAnsi="Arial" w:cs="Arial"/>
          <w:b/>
          <w:sz w:val="20"/>
          <w:szCs w:val="20"/>
        </w:rPr>
        <w:t xml:space="preserve">   </w:t>
      </w:r>
      <w:r w:rsidRPr="00A95FDA">
        <w:rPr>
          <w:rFonts w:ascii="Arial" w:hAnsi="Arial" w:cs="Arial"/>
          <w:b/>
          <w:sz w:val="20"/>
          <w:szCs w:val="20"/>
        </w:rPr>
        <w:t xml:space="preserve"> s</w:t>
      </w:r>
      <w:r>
        <w:rPr>
          <w:rFonts w:ascii="Arial" w:hAnsi="Arial" w:cs="Arial"/>
          <w:b/>
          <w:sz w:val="20"/>
          <w:szCs w:val="20"/>
        </w:rPr>
        <w:t> </w:t>
      </w:r>
      <w:r w:rsidRPr="00A95FDA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95FDA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95FDA">
        <w:rPr>
          <w:rFonts w:ascii="Arial" w:hAnsi="Arial" w:cs="Arial"/>
          <w:b/>
          <w:sz w:val="20"/>
          <w:szCs w:val="20"/>
        </w:rPr>
        <w:t>h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95FDA">
        <w:rPr>
          <w:rFonts w:ascii="Arial" w:hAnsi="Arial" w:cs="Arial"/>
          <w:b/>
          <w:sz w:val="20"/>
          <w:szCs w:val="20"/>
        </w:rPr>
        <w:t>l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95FDA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95FDA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t> </w:t>
      </w:r>
      <w:r w:rsidRPr="00A95FDA">
        <w:rPr>
          <w:rFonts w:ascii="Arial" w:hAnsi="Arial" w:cs="Arial"/>
          <w:b/>
          <w:sz w:val="20"/>
          <w:szCs w:val="20"/>
        </w:rPr>
        <w:t>í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A95FDA">
        <w:rPr>
          <w:rFonts w:ascii="Arial" w:hAnsi="Arial" w:cs="Arial"/>
          <w:b/>
          <w:sz w:val="20"/>
          <w:szCs w:val="20"/>
        </w:rPr>
        <w:t xml:space="preserve"> s </w:t>
      </w:r>
      <w:r w:rsidRPr="00A95FDA">
        <w:rPr>
          <w:rFonts w:ascii="Arial" w:hAnsi="Arial" w:cs="Arial"/>
          <w:b/>
          <w:bCs/>
          <w:sz w:val="20"/>
          <w:szCs w:val="20"/>
        </w:rPr>
        <w:t>umístěním přípojky inženýrské sítě (přípojka vody)  na pozemku parc.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A95FDA">
        <w:rPr>
          <w:rFonts w:ascii="Arial" w:hAnsi="Arial" w:cs="Arial"/>
          <w:b/>
          <w:bCs/>
          <w:sz w:val="20"/>
          <w:szCs w:val="20"/>
        </w:rPr>
        <w:t>č. 3708/33 v k.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A95FDA">
        <w:rPr>
          <w:rFonts w:ascii="Arial" w:hAnsi="Arial" w:cs="Arial"/>
          <w:b/>
          <w:bCs/>
          <w:sz w:val="20"/>
          <w:szCs w:val="20"/>
        </w:rPr>
        <w:t>ú. Roudnice nad Labem a s uzavřením smlouvy o umístění přípojky inženýrské sítě za cenu 300,-Kč/bm +DPH v zákonné výši a jejím užívání s panem M</w:t>
      </w:r>
      <w:r w:rsidR="0033327A">
        <w:rPr>
          <w:rFonts w:ascii="Arial" w:hAnsi="Arial" w:cs="Arial"/>
          <w:b/>
          <w:bCs/>
          <w:sz w:val="20"/>
          <w:szCs w:val="20"/>
        </w:rPr>
        <w:t>K</w:t>
      </w:r>
      <w:r>
        <w:rPr>
          <w:rFonts w:ascii="Arial" w:hAnsi="Arial" w:cs="Arial"/>
          <w:b/>
          <w:bCs/>
          <w:sz w:val="20"/>
          <w:szCs w:val="20"/>
        </w:rPr>
        <w:t xml:space="preserve"> (pro 5, proti 1, zdrželi se hlasování 1)</w:t>
      </w:r>
      <w:r w:rsidRPr="00A95FDA">
        <w:rPr>
          <w:rFonts w:ascii="Arial" w:hAnsi="Arial" w:cs="Arial"/>
          <w:b/>
          <w:bCs/>
          <w:sz w:val="20"/>
          <w:szCs w:val="20"/>
        </w:rPr>
        <w:t>.</w:t>
      </w:r>
    </w:p>
    <w:p w:rsidR="00261920" w:rsidRPr="00A95FDA" w:rsidRDefault="00261920" w:rsidP="00261920">
      <w:pPr>
        <w:rPr>
          <w:rFonts w:ascii="Arial" w:hAnsi="Arial" w:cs="Arial"/>
          <w:sz w:val="20"/>
          <w:szCs w:val="20"/>
        </w:rPr>
      </w:pPr>
    </w:p>
    <w:p w:rsidR="00261920" w:rsidRPr="00A95FDA" w:rsidRDefault="00261920" w:rsidP="00261920">
      <w:pPr>
        <w:pStyle w:val="Styl1"/>
        <w:rPr>
          <w:rFonts w:eastAsia="Calibri"/>
          <w:b/>
          <w:u w:val="single"/>
        </w:rPr>
      </w:pPr>
      <w:r w:rsidRPr="00A95FDA">
        <w:rPr>
          <w:b/>
          <w:u w:val="single"/>
        </w:rPr>
        <w:t>h) výpůjčka částí pozemků - Říp o.p.s.</w:t>
      </w:r>
    </w:p>
    <w:p w:rsidR="00261920" w:rsidRPr="00A95FDA" w:rsidRDefault="00261920" w:rsidP="00261920">
      <w:pPr>
        <w:pStyle w:val="Zkladntext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261920" w:rsidRPr="0060300D" w:rsidRDefault="00261920" w:rsidP="00261920">
      <w:pPr>
        <w:pStyle w:val="Styl3"/>
      </w:pPr>
      <w:r>
        <w:t>Usnesení č. 111/2021:</w:t>
      </w:r>
    </w:p>
    <w:p w:rsidR="00261920" w:rsidRDefault="00261920" w:rsidP="00261920">
      <w:pPr>
        <w:pStyle w:val="Styl2"/>
      </w:pPr>
      <w:r w:rsidRPr="00A95FDA">
        <w:t>Rada města</w:t>
      </w:r>
      <w:r>
        <w:t xml:space="preserve">   </w:t>
      </w:r>
      <w:r w:rsidRPr="00A95FDA">
        <w:t xml:space="preserve"> r</w:t>
      </w:r>
      <w:r>
        <w:t xml:space="preserve"> </w:t>
      </w:r>
      <w:r w:rsidRPr="00A95FDA">
        <w:t>o</w:t>
      </w:r>
      <w:r>
        <w:t xml:space="preserve"> </w:t>
      </w:r>
      <w:r w:rsidRPr="00A95FDA">
        <w:t>z</w:t>
      </w:r>
      <w:r>
        <w:t> </w:t>
      </w:r>
      <w:r w:rsidRPr="00A95FDA">
        <w:t>h</w:t>
      </w:r>
      <w:r>
        <w:t xml:space="preserve"> </w:t>
      </w:r>
      <w:r w:rsidRPr="00A95FDA">
        <w:t>o</w:t>
      </w:r>
      <w:r>
        <w:t xml:space="preserve"> </w:t>
      </w:r>
      <w:r w:rsidRPr="00A95FDA">
        <w:t>d</w:t>
      </w:r>
      <w:r>
        <w:t xml:space="preserve"> </w:t>
      </w:r>
      <w:r w:rsidRPr="00A95FDA">
        <w:t>l</w:t>
      </w:r>
      <w:r>
        <w:t xml:space="preserve"> </w:t>
      </w:r>
      <w:r w:rsidRPr="00A95FDA">
        <w:t>a</w:t>
      </w:r>
      <w:r>
        <w:t xml:space="preserve">  </w:t>
      </w:r>
      <w:r w:rsidRPr="00A95FDA">
        <w:t xml:space="preserve"> o výpůjčce částí pozemků parc.</w:t>
      </w:r>
      <w:r>
        <w:t xml:space="preserve"> </w:t>
      </w:r>
      <w:r w:rsidRPr="00A95FDA">
        <w:t>č. 4160, ostatní plocha, parc.</w:t>
      </w:r>
      <w:r>
        <w:t xml:space="preserve"> </w:t>
      </w:r>
      <w:r w:rsidRPr="00A95FDA">
        <w:t>č. 4163, ostatní plocha, parc.</w:t>
      </w:r>
      <w:r>
        <w:t xml:space="preserve"> </w:t>
      </w:r>
      <w:r w:rsidRPr="00A95FDA">
        <w:t>č. 4091/1, ostatní plocha, parc.</w:t>
      </w:r>
      <w:r>
        <w:t xml:space="preserve"> </w:t>
      </w:r>
      <w:r w:rsidRPr="00A95FDA">
        <w:t>č. 4090, ostatní plocha, parc.</w:t>
      </w:r>
      <w:r>
        <w:t xml:space="preserve"> </w:t>
      </w:r>
      <w:r w:rsidRPr="00A95FDA">
        <w:t>č. 4115, ostatní plocha, parc.</w:t>
      </w:r>
      <w:r>
        <w:t xml:space="preserve"> </w:t>
      </w:r>
      <w:r w:rsidRPr="00A95FDA">
        <w:t>č. 1395, zastavěná plocha a nádvoří, parc.</w:t>
      </w:r>
      <w:r>
        <w:t xml:space="preserve"> </w:t>
      </w:r>
      <w:r w:rsidRPr="00A95FDA">
        <w:t>č. 4104, ostatní plocha, parc.</w:t>
      </w:r>
      <w:r>
        <w:t xml:space="preserve"> </w:t>
      </w:r>
      <w:r w:rsidRPr="00A95FDA">
        <w:t>č. 4093/4, ostatní plocha, parc.</w:t>
      </w:r>
      <w:r>
        <w:t xml:space="preserve"> </w:t>
      </w:r>
      <w:r w:rsidRPr="00A95FDA">
        <w:t>č. 4155/2, ostatní plocha, parc.</w:t>
      </w:r>
      <w:r>
        <w:t xml:space="preserve"> </w:t>
      </w:r>
      <w:r w:rsidRPr="00A95FDA">
        <w:t>č. 4190/1, ostatní plocha, parc.</w:t>
      </w:r>
      <w:r>
        <w:t xml:space="preserve"> </w:t>
      </w:r>
      <w:r w:rsidRPr="00A95FDA">
        <w:t>č. 2479/24, ostatní plocha, parc.</w:t>
      </w:r>
      <w:r>
        <w:t xml:space="preserve"> </w:t>
      </w:r>
      <w:r w:rsidRPr="00A95FDA">
        <w:t>č. 3178/1, ostatní plocha a parc.</w:t>
      </w:r>
      <w:r>
        <w:t xml:space="preserve"> </w:t>
      </w:r>
      <w:r w:rsidRPr="00A95FDA">
        <w:t>č. 4238/3, ostatní plocha a podílu na pozemku parc.</w:t>
      </w:r>
      <w:r>
        <w:t xml:space="preserve"> </w:t>
      </w:r>
      <w:r w:rsidRPr="00A95FDA">
        <w:t>č. 24, vše v k.</w:t>
      </w:r>
      <w:r>
        <w:t xml:space="preserve"> </w:t>
      </w:r>
      <w:r w:rsidRPr="00A95FDA">
        <w:t xml:space="preserve">ú. Roudnice nad Labem. za účelem umístění informačních cedulí pro „Roudnice nad Labem v proměnách staletí“ a „Okruh památek“ se společností Říp, o.p.s., IČ 28708091, se sídlem Karlovo nám. 21, Roudnice nad Labem a </w:t>
      </w:r>
      <w:r>
        <w:t xml:space="preserve">  </w:t>
      </w:r>
      <w:r w:rsidRPr="00A95FDA">
        <w:t>p</w:t>
      </w:r>
      <w:r>
        <w:t xml:space="preserve"> </w:t>
      </w:r>
      <w:r w:rsidRPr="00A95FDA">
        <w:t>o</w:t>
      </w:r>
      <w:r>
        <w:t xml:space="preserve"> </w:t>
      </w:r>
      <w:r w:rsidRPr="00A95FDA">
        <w:t>v</w:t>
      </w:r>
      <w:r>
        <w:t> </w:t>
      </w:r>
      <w:r w:rsidRPr="00A95FDA">
        <w:t>ě</w:t>
      </w:r>
      <w:r>
        <w:t xml:space="preserve"> </w:t>
      </w:r>
      <w:r w:rsidRPr="00A95FDA">
        <w:t>ř</w:t>
      </w:r>
      <w:r>
        <w:t xml:space="preserve"> </w:t>
      </w:r>
      <w:r w:rsidRPr="00A95FDA">
        <w:t>u</w:t>
      </w:r>
      <w:r>
        <w:t xml:space="preserve"> </w:t>
      </w:r>
      <w:r w:rsidRPr="00A95FDA">
        <w:t>j</w:t>
      </w:r>
      <w:r>
        <w:t xml:space="preserve"> </w:t>
      </w:r>
      <w:r w:rsidRPr="00A95FDA">
        <w:t>e</w:t>
      </w:r>
      <w:r>
        <w:t xml:space="preserve">  </w:t>
      </w:r>
      <w:r w:rsidRPr="00A95FDA">
        <w:t xml:space="preserve"> OMH zajištěním smlouvy o výpůjčce s účinností od 1.</w:t>
      </w:r>
      <w:r>
        <w:t xml:space="preserve"> </w:t>
      </w:r>
      <w:r w:rsidRPr="00A95FDA">
        <w:t>5.</w:t>
      </w:r>
      <w:r>
        <w:t xml:space="preserve"> </w:t>
      </w:r>
      <w:r w:rsidRPr="00A95FDA">
        <w:t>2021 na dobu určitou do 31.</w:t>
      </w:r>
      <w:r>
        <w:t xml:space="preserve"> 1</w:t>
      </w:r>
      <w:r w:rsidRPr="00A95FDA">
        <w:t>2.</w:t>
      </w:r>
      <w:r>
        <w:t xml:space="preserve"> </w:t>
      </w:r>
      <w:r w:rsidRPr="00A95FDA">
        <w:t>2021 s možností prodlužování o jeden kalendářní rok</w:t>
      </w:r>
      <w:r>
        <w:t xml:space="preserve"> (pro 7, schváleno jednomyslně).</w:t>
      </w:r>
    </w:p>
    <w:p w:rsidR="00261920" w:rsidRPr="0060300D" w:rsidRDefault="00261920" w:rsidP="00261920">
      <w:pPr>
        <w:pStyle w:val="Styl2"/>
      </w:pPr>
    </w:p>
    <w:p w:rsidR="00261920" w:rsidRPr="00A95FDA" w:rsidRDefault="00261920" w:rsidP="00261920">
      <w:pPr>
        <w:rPr>
          <w:rFonts w:ascii="Arial" w:hAnsi="Arial" w:cs="Arial"/>
          <w:b/>
          <w:sz w:val="20"/>
          <w:szCs w:val="20"/>
          <w:u w:val="single"/>
        </w:rPr>
      </w:pPr>
      <w:r w:rsidRPr="00A95FDA">
        <w:rPr>
          <w:rFonts w:ascii="Arial" w:hAnsi="Arial" w:cs="Arial"/>
          <w:b/>
          <w:bCs/>
          <w:sz w:val="20"/>
          <w:szCs w:val="20"/>
          <w:u w:val="single"/>
        </w:rPr>
        <w:t>i) n</w:t>
      </w:r>
      <w:r w:rsidRPr="00A95FDA">
        <w:rPr>
          <w:rFonts w:ascii="Arial" w:hAnsi="Arial" w:cs="Arial"/>
          <w:b/>
          <w:sz w:val="20"/>
          <w:szCs w:val="20"/>
          <w:u w:val="single"/>
        </w:rPr>
        <w:t>abídka na darování podílu na pozemku parc.</w:t>
      </w:r>
      <w:r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Pr="00A95FDA">
        <w:rPr>
          <w:rFonts w:ascii="Arial" w:hAnsi="Arial" w:cs="Arial"/>
          <w:b/>
          <w:sz w:val="20"/>
          <w:szCs w:val="20"/>
          <w:u w:val="single"/>
        </w:rPr>
        <w:t>č. 3754/86 v k.</w:t>
      </w:r>
      <w:r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Pr="00A95FDA">
        <w:rPr>
          <w:rFonts w:ascii="Arial" w:hAnsi="Arial" w:cs="Arial"/>
          <w:b/>
          <w:sz w:val="20"/>
          <w:szCs w:val="20"/>
          <w:u w:val="single"/>
        </w:rPr>
        <w:t>ú. Roudnice nad Labem</w:t>
      </w:r>
    </w:p>
    <w:p w:rsidR="00261920" w:rsidRDefault="00261920" w:rsidP="00261920">
      <w:pPr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261920" w:rsidRPr="00385897" w:rsidRDefault="00261920" w:rsidP="00261920">
      <w:pPr>
        <w:pStyle w:val="Styl3"/>
      </w:pPr>
      <w:r>
        <w:t>Usnesení č. 112/2021:</w:t>
      </w:r>
    </w:p>
    <w:p w:rsidR="00261920" w:rsidRPr="00A95FDA" w:rsidRDefault="00261920" w:rsidP="00261920">
      <w:pPr>
        <w:pStyle w:val="Styl2"/>
      </w:pPr>
      <w:r w:rsidRPr="00A95FDA">
        <w:t>Rada města</w:t>
      </w:r>
      <w:r>
        <w:t xml:space="preserve"> bere </w:t>
      </w:r>
      <w:r w:rsidRPr="00A95FDA">
        <w:t>nabídku paní D</w:t>
      </w:r>
      <w:r w:rsidR="0033327A">
        <w:t>Š</w:t>
      </w:r>
      <w:r w:rsidRPr="00A95FDA">
        <w:t xml:space="preserve"> na vědomí a </w:t>
      </w:r>
      <w:r>
        <w:t xml:space="preserve">  </w:t>
      </w:r>
      <w:r w:rsidRPr="00A95FDA">
        <w:t>d</w:t>
      </w:r>
      <w:r>
        <w:t xml:space="preserve"> </w:t>
      </w:r>
      <w:r w:rsidRPr="00A95FDA">
        <w:t>o</w:t>
      </w:r>
      <w:r>
        <w:t xml:space="preserve"> </w:t>
      </w:r>
      <w:r w:rsidRPr="00A95FDA">
        <w:t>p</w:t>
      </w:r>
      <w:r>
        <w:t xml:space="preserve"> </w:t>
      </w:r>
      <w:r w:rsidRPr="00A95FDA">
        <w:t>o</w:t>
      </w:r>
      <w:r>
        <w:t xml:space="preserve"> </w:t>
      </w:r>
      <w:r w:rsidRPr="00A95FDA">
        <w:t>r</w:t>
      </w:r>
      <w:r>
        <w:t xml:space="preserve"> </w:t>
      </w:r>
      <w:r w:rsidRPr="00A95FDA">
        <w:t>u</w:t>
      </w:r>
      <w:r>
        <w:t xml:space="preserve"> </w:t>
      </w:r>
      <w:r w:rsidRPr="00A95FDA">
        <w:t>č</w:t>
      </w:r>
      <w:r>
        <w:t xml:space="preserve"> </w:t>
      </w:r>
      <w:r w:rsidRPr="00A95FDA">
        <w:t>u</w:t>
      </w:r>
      <w:r>
        <w:t xml:space="preserve"> </w:t>
      </w:r>
      <w:r w:rsidRPr="00A95FDA">
        <w:t>j</w:t>
      </w:r>
      <w:r>
        <w:t xml:space="preserve"> </w:t>
      </w:r>
      <w:r w:rsidRPr="00A95FDA">
        <w:t xml:space="preserve">e </w:t>
      </w:r>
      <w:r>
        <w:t xml:space="preserve">  </w:t>
      </w:r>
      <w:r w:rsidRPr="00A95FDA">
        <w:t>ZM rozhodnout o nabytí podílu ve výši 1/44 na pozemku parc.</w:t>
      </w:r>
      <w:r>
        <w:t xml:space="preserve"> </w:t>
      </w:r>
      <w:r w:rsidRPr="00A95FDA">
        <w:t>č. 3754/86 v k.</w:t>
      </w:r>
      <w:r>
        <w:t xml:space="preserve"> </w:t>
      </w:r>
      <w:r w:rsidRPr="00A95FDA">
        <w:t>ú. Roudnice nad Labem darem do majetku Města Roudnice nad Labem</w:t>
      </w:r>
      <w:r>
        <w:t xml:space="preserve"> (pro 7, schváleno jednomyslně).</w:t>
      </w:r>
    </w:p>
    <w:p w:rsidR="00261920" w:rsidRPr="00A95FDA" w:rsidRDefault="00261920" w:rsidP="00261920">
      <w:pPr>
        <w:rPr>
          <w:rFonts w:ascii="Arial" w:hAnsi="Arial" w:cs="Arial"/>
          <w:sz w:val="20"/>
          <w:szCs w:val="20"/>
        </w:rPr>
      </w:pPr>
    </w:p>
    <w:p w:rsidR="00261920" w:rsidRPr="00A95FDA" w:rsidRDefault="00261920" w:rsidP="00261920">
      <w:pPr>
        <w:pStyle w:val="Styl1"/>
        <w:rPr>
          <w:b/>
          <w:u w:val="single"/>
        </w:rPr>
      </w:pPr>
      <w:r w:rsidRPr="00A95FDA">
        <w:rPr>
          <w:b/>
          <w:bCs/>
          <w:u w:val="single"/>
        </w:rPr>
        <w:t>j) z</w:t>
      </w:r>
      <w:r w:rsidRPr="00A95FDA">
        <w:rPr>
          <w:b/>
          <w:u w:val="single"/>
        </w:rPr>
        <w:t>rušení usnesení RM č. 40/2021 z 27. 1. 2021</w:t>
      </w:r>
    </w:p>
    <w:p w:rsidR="00261920" w:rsidRPr="00A95FDA" w:rsidRDefault="00261920" w:rsidP="00261920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261920" w:rsidRPr="00383451" w:rsidRDefault="00261920" w:rsidP="00261920">
      <w:pPr>
        <w:pStyle w:val="Styl3"/>
      </w:pPr>
      <w:r>
        <w:t>Usnesení č. 113/2021:</w:t>
      </w:r>
    </w:p>
    <w:p w:rsidR="00261920" w:rsidRPr="00A95FDA" w:rsidRDefault="00261920" w:rsidP="00261920">
      <w:pPr>
        <w:rPr>
          <w:rFonts w:ascii="Arial" w:hAnsi="Arial" w:cs="Arial"/>
          <w:b/>
          <w:sz w:val="20"/>
          <w:szCs w:val="20"/>
        </w:rPr>
      </w:pPr>
      <w:r w:rsidRPr="00A95FDA">
        <w:rPr>
          <w:rFonts w:ascii="Arial" w:hAnsi="Arial" w:cs="Arial"/>
          <w:b/>
          <w:sz w:val="20"/>
          <w:szCs w:val="20"/>
        </w:rPr>
        <w:t>Rada města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A95FDA">
        <w:rPr>
          <w:rFonts w:ascii="Arial" w:hAnsi="Arial" w:cs="Arial"/>
          <w:b/>
          <w:sz w:val="20"/>
          <w:szCs w:val="20"/>
        </w:rPr>
        <w:t>r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95FDA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95FDA">
        <w:rPr>
          <w:rFonts w:ascii="Arial" w:hAnsi="Arial" w:cs="Arial"/>
          <w:b/>
          <w:sz w:val="20"/>
          <w:szCs w:val="20"/>
        </w:rPr>
        <w:t>z</w:t>
      </w:r>
      <w:r>
        <w:rPr>
          <w:rFonts w:ascii="Arial" w:hAnsi="Arial" w:cs="Arial"/>
          <w:b/>
          <w:sz w:val="20"/>
          <w:szCs w:val="20"/>
        </w:rPr>
        <w:t> </w:t>
      </w:r>
      <w:r w:rsidRPr="00A95FDA">
        <w:rPr>
          <w:rFonts w:ascii="Arial" w:hAnsi="Arial" w:cs="Arial"/>
          <w:b/>
          <w:sz w:val="20"/>
          <w:szCs w:val="20"/>
        </w:rPr>
        <w:t>h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95FDA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95FDA">
        <w:rPr>
          <w:rFonts w:ascii="Arial" w:hAnsi="Arial" w:cs="Arial"/>
          <w:b/>
          <w:sz w:val="20"/>
          <w:szCs w:val="20"/>
        </w:rPr>
        <w:t>d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95FDA">
        <w:rPr>
          <w:rFonts w:ascii="Arial" w:hAnsi="Arial" w:cs="Arial"/>
          <w:b/>
          <w:sz w:val="20"/>
          <w:szCs w:val="20"/>
        </w:rPr>
        <w:t>l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95FDA">
        <w:rPr>
          <w:rFonts w:ascii="Arial" w:hAnsi="Arial" w:cs="Arial"/>
          <w:b/>
          <w:sz w:val="20"/>
          <w:szCs w:val="20"/>
        </w:rPr>
        <w:t xml:space="preserve">a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A95FDA">
        <w:rPr>
          <w:rFonts w:ascii="Arial" w:hAnsi="Arial" w:cs="Arial"/>
          <w:b/>
          <w:sz w:val="20"/>
          <w:szCs w:val="20"/>
        </w:rPr>
        <w:t>o zrušení usnesení rady města č. 40/2021 z 27. 1. 2021</w:t>
      </w:r>
      <w:r>
        <w:rPr>
          <w:rFonts w:ascii="Arial" w:hAnsi="Arial" w:cs="Arial"/>
          <w:b/>
          <w:sz w:val="20"/>
          <w:szCs w:val="20"/>
        </w:rPr>
        <w:t xml:space="preserve"> (pro 7, schváleno jednomyslně).</w:t>
      </w:r>
    </w:p>
    <w:p w:rsidR="00261920" w:rsidRPr="00A95FDA" w:rsidRDefault="00261920" w:rsidP="00261920">
      <w:pPr>
        <w:rPr>
          <w:rFonts w:ascii="Arial" w:hAnsi="Arial" w:cs="Arial"/>
          <w:b/>
          <w:bCs/>
          <w:sz w:val="20"/>
          <w:szCs w:val="20"/>
        </w:rPr>
      </w:pPr>
    </w:p>
    <w:p w:rsidR="00261920" w:rsidRPr="00A95FDA" w:rsidRDefault="00261920" w:rsidP="00261920">
      <w:pPr>
        <w:rPr>
          <w:rFonts w:ascii="Arial" w:hAnsi="Arial" w:cs="Arial"/>
          <w:b/>
          <w:sz w:val="20"/>
          <w:szCs w:val="20"/>
          <w:u w:val="single"/>
        </w:rPr>
      </w:pPr>
      <w:r w:rsidRPr="00A95FDA">
        <w:rPr>
          <w:rFonts w:ascii="Arial" w:hAnsi="Arial" w:cs="Arial"/>
          <w:b/>
          <w:bCs/>
          <w:sz w:val="20"/>
          <w:szCs w:val="20"/>
          <w:u w:val="single"/>
        </w:rPr>
        <w:t>k) ž</w:t>
      </w:r>
      <w:r w:rsidRPr="00A95FDA">
        <w:rPr>
          <w:rFonts w:ascii="Arial" w:hAnsi="Arial" w:cs="Arial"/>
          <w:b/>
          <w:sz w:val="20"/>
          <w:szCs w:val="20"/>
          <w:u w:val="single"/>
        </w:rPr>
        <w:t xml:space="preserve">ádost o převod pozemků parc.č. 447/6 a 444/2 v k.ú. Roudnice nad Labem – Štěpárna </w:t>
      </w:r>
    </w:p>
    <w:p w:rsidR="00261920" w:rsidRPr="00A95FDA" w:rsidRDefault="00261920" w:rsidP="00261920">
      <w:pPr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</w:p>
    <w:p w:rsidR="00261920" w:rsidRPr="00383451" w:rsidRDefault="00261920" w:rsidP="00261920">
      <w:pPr>
        <w:pStyle w:val="Styl3"/>
      </w:pPr>
      <w:r>
        <w:t>Usnesení č. 114/2021:</w:t>
      </w:r>
    </w:p>
    <w:p w:rsidR="00261920" w:rsidRDefault="00261920" w:rsidP="00261920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Rada města   u k l á d á  odboru MH s projednat se stavebním úřadem a právním odd. města oprávněnost současného stavbu výstavby domů na Štěpárně a prověřit jaké jsou možnosti města do tohoto procesu vstoupit (pro 7, schváleno jednomyslně).</w:t>
      </w:r>
    </w:p>
    <w:p w:rsidR="00261920" w:rsidRDefault="00261920" w:rsidP="00261920">
      <w:pPr>
        <w:rPr>
          <w:rFonts w:ascii="Arial" w:hAnsi="Arial" w:cs="Arial"/>
          <w:b/>
          <w:sz w:val="20"/>
          <w:szCs w:val="20"/>
        </w:rPr>
      </w:pPr>
    </w:p>
    <w:p w:rsidR="00261920" w:rsidRPr="00A95FDA" w:rsidRDefault="00261920" w:rsidP="00261920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Rada města bere žádost manž. L na vědomí a trvá na splnění kupní smlouvy ze dne 10. 8. 2018 (pro 7, schváleno jednomyslně).</w:t>
      </w:r>
    </w:p>
    <w:p w:rsidR="00261920" w:rsidRPr="00A95FDA" w:rsidRDefault="00261920" w:rsidP="00261920">
      <w:pPr>
        <w:rPr>
          <w:rFonts w:ascii="Arial" w:hAnsi="Arial" w:cs="Arial"/>
          <w:sz w:val="20"/>
          <w:szCs w:val="20"/>
        </w:rPr>
      </w:pPr>
    </w:p>
    <w:p w:rsidR="00261920" w:rsidRPr="00EA4183" w:rsidRDefault="00261920" w:rsidP="00261920">
      <w:pPr>
        <w:pStyle w:val="Styl1"/>
        <w:rPr>
          <w:b/>
          <w:u w:val="single"/>
        </w:rPr>
      </w:pPr>
      <w:r w:rsidRPr="00EA4183">
        <w:rPr>
          <w:b/>
          <w:u w:val="single"/>
        </w:rPr>
        <w:t>l) žádost o snížení úplaty za zřízení věcného břemene</w:t>
      </w:r>
    </w:p>
    <w:p w:rsidR="00261920" w:rsidRPr="00A95FDA" w:rsidRDefault="00261920" w:rsidP="00261920">
      <w:pPr>
        <w:pStyle w:val="Styl1"/>
        <w:rPr>
          <w:b/>
        </w:rPr>
      </w:pPr>
      <w:r>
        <w:rPr>
          <w:b/>
        </w:rPr>
        <w:t xml:space="preserve"> </w:t>
      </w:r>
    </w:p>
    <w:p w:rsidR="00261920" w:rsidRDefault="00261920" w:rsidP="00261920">
      <w:pPr>
        <w:pStyle w:val="Styl3"/>
      </w:pPr>
      <w:r>
        <w:t>Usnesení č. 115/2021:</w:t>
      </w:r>
    </w:p>
    <w:p w:rsidR="00261920" w:rsidRPr="00A95FDA" w:rsidRDefault="00261920" w:rsidP="00261920">
      <w:pPr>
        <w:pStyle w:val="Styl2"/>
      </w:pPr>
      <w:r w:rsidRPr="00A95FDA">
        <w:t xml:space="preserve">Rada města </w:t>
      </w:r>
      <w:r>
        <w:t xml:space="preserve">  n </w:t>
      </w:r>
      <w:r w:rsidRPr="00A95FDA">
        <w:t>e</w:t>
      </w:r>
      <w:r>
        <w:t xml:space="preserve"> </w:t>
      </w:r>
      <w:r w:rsidRPr="00A95FDA">
        <w:t>s</w:t>
      </w:r>
      <w:r>
        <w:t> </w:t>
      </w:r>
      <w:r w:rsidRPr="00A95FDA">
        <w:t>o</w:t>
      </w:r>
      <w:r>
        <w:t xml:space="preserve"> </w:t>
      </w:r>
      <w:r w:rsidRPr="00A95FDA">
        <w:t>u</w:t>
      </w:r>
      <w:r>
        <w:t xml:space="preserve"> </w:t>
      </w:r>
      <w:r w:rsidRPr="00A95FDA">
        <w:t>h</w:t>
      </w:r>
      <w:r>
        <w:t xml:space="preserve"> </w:t>
      </w:r>
      <w:r w:rsidRPr="00A95FDA">
        <w:t>l</w:t>
      </w:r>
      <w:r>
        <w:t xml:space="preserve"> </w:t>
      </w:r>
      <w:r w:rsidRPr="00A95FDA">
        <w:t>a</w:t>
      </w:r>
      <w:r>
        <w:t xml:space="preserve"> </w:t>
      </w:r>
      <w:r w:rsidRPr="00A95FDA">
        <w:t>s</w:t>
      </w:r>
      <w:r>
        <w:t> </w:t>
      </w:r>
      <w:r w:rsidRPr="00A95FDA">
        <w:t>í</w:t>
      </w:r>
      <w:r>
        <w:t xml:space="preserve"> </w:t>
      </w:r>
      <w:r w:rsidRPr="00A95FDA">
        <w:t xml:space="preserve"> </w:t>
      </w:r>
      <w:r>
        <w:t xml:space="preserve">  </w:t>
      </w:r>
      <w:r w:rsidRPr="00A95FDA">
        <w:t>se snížením náhrady za zřízení věcného břemene v souvislosti se stavbou č. IV-12-4019111/VB/06 LT- Roudnice nad Labem, č.p. 171 kabely NN a trvá na náhradě za zřízení věcného břemene dle Zásad zřizování věcných břemen (služebností a reálných břemen) omezujících vlastnické právo Města Roudnice nad Labem, schválených dne               21. 3. 2018 usnesením RM č. 158/2018</w:t>
      </w:r>
      <w:r>
        <w:t xml:space="preserve"> (pro 7, schváleno jednomyslně).</w:t>
      </w:r>
    </w:p>
    <w:p w:rsidR="00261920" w:rsidRPr="00A95FDA" w:rsidRDefault="00261920" w:rsidP="00261920">
      <w:pPr>
        <w:pStyle w:val="Normlnweb"/>
        <w:spacing w:after="0"/>
        <w:rPr>
          <w:rFonts w:ascii="Arial" w:hAnsi="Arial" w:cs="Arial"/>
          <w:b/>
          <w:sz w:val="20"/>
          <w:szCs w:val="20"/>
          <w:u w:val="single"/>
        </w:rPr>
      </w:pPr>
      <w:r w:rsidRPr="00A95FDA">
        <w:rPr>
          <w:rFonts w:ascii="Arial" w:hAnsi="Arial" w:cs="Arial"/>
          <w:b/>
          <w:sz w:val="20"/>
          <w:szCs w:val="20"/>
          <w:u w:val="single"/>
        </w:rPr>
        <w:lastRenderedPageBreak/>
        <w:t xml:space="preserve">m) žaloba na dluh – byt </w:t>
      </w:r>
    </w:p>
    <w:p w:rsidR="00261920" w:rsidRPr="001F035F" w:rsidRDefault="00261920" w:rsidP="00261920">
      <w:pPr>
        <w:pStyle w:val="Zkladntext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261920" w:rsidRPr="00383451" w:rsidRDefault="00261920" w:rsidP="00261920">
      <w:pPr>
        <w:pStyle w:val="Styl3"/>
      </w:pPr>
      <w:r>
        <w:t>Usnesení č. 116/2021:</w:t>
      </w:r>
    </w:p>
    <w:p w:rsidR="00261920" w:rsidRDefault="00261920" w:rsidP="00261920">
      <w:pPr>
        <w:rPr>
          <w:rFonts w:ascii="Arial" w:hAnsi="Arial" w:cs="Arial"/>
          <w:b/>
          <w:bCs/>
          <w:sz w:val="20"/>
          <w:szCs w:val="20"/>
        </w:rPr>
      </w:pPr>
      <w:r w:rsidRPr="00A95FDA">
        <w:rPr>
          <w:rFonts w:ascii="Arial" w:hAnsi="Arial" w:cs="Arial"/>
          <w:b/>
          <w:bCs/>
          <w:sz w:val="20"/>
          <w:szCs w:val="20"/>
        </w:rPr>
        <w:t>Rada města</w:t>
      </w:r>
      <w:r>
        <w:rPr>
          <w:rFonts w:ascii="Arial" w:hAnsi="Arial" w:cs="Arial"/>
          <w:b/>
          <w:bCs/>
          <w:sz w:val="20"/>
          <w:szCs w:val="20"/>
        </w:rPr>
        <w:t xml:space="preserve">   </w:t>
      </w:r>
      <w:r w:rsidRPr="00A95FDA">
        <w:rPr>
          <w:rFonts w:ascii="Arial" w:hAnsi="Arial" w:cs="Arial"/>
          <w:b/>
          <w:bCs/>
          <w:sz w:val="20"/>
          <w:szCs w:val="20"/>
        </w:rPr>
        <w:t xml:space="preserve"> s</w:t>
      </w:r>
      <w:r>
        <w:rPr>
          <w:rFonts w:ascii="Arial" w:hAnsi="Arial" w:cs="Arial"/>
          <w:b/>
          <w:bCs/>
          <w:sz w:val="20"/>
          <w:szCs w:val="20"/>
        </w:rPr>
        <w:t> </w:t>
      </w:r>
      <w:r w:rsidRPr="00A95FDA">
        <w:rPr>
          <w:rFonts w:ascii="Arial" w:hAnsi="Arial" w:cs="Arial"/>
          <w:b/>
          <w:bCs/>
          <w:sz w:val="20"/>
          <w:szCs w:val="20"/>
        </w:rPr>
        <w:t>o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A95FDA">
        <w:rPr>
          <w:rFonts w:ascii="Arial" w:hAnsi="Arial" w:cs="Arial"/>
          <w:b/>
          <w:bCs/>
          <w:sz w:val="20"/>
          <w:szCs w:val="20"/>
        </w:rPr>
        <w:t>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A95FDA">
        <w:rPr>
          <w:rFonts w:ascii="Arial" w:hAnsi="Arial" w:cs="Arial"/>
          <w:b/>
          <w:bCs/>
          <w:sz w:val="20"/>
          <w:szCs w:val="20"/>
        </w:rPr>
        <w:t>h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A95FDA">
        <w:rPr>
          <w:rFonts w:ascii="Arial" w:hAnsi="Arial" w:cs="Arial"/>
          <w:b/>
          <w:bCs/>
          <w:sz w:val="20"/>
          <w:szCs w:val="20"/>
        </w:rPr>
        <w:t>l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A95FDA">
        <w:rPr>
          <w:rFonts w:ascii="Arial" w:hAnsi="Arial" w:cs="Arial"/>
          <w:b/>
          <w:bCs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A95FDA">
        <w:rPr>
          <w:rFonts w:ascii="Arial" w:hAnsi="Arial" w:cs="Arial"/>
          <w:b/>
          <w:bCs/>
          <w:sz w:val="20"/>
          <w:szCs w:val="20"/>
        </w:rPr>
        <w:t>s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A95FDA">
        <w:rPr>
          <w:rFonts w:ascii="Arial" w:hAnsi="Arial" w:cs="Arial"/>
          <w:b/>
          <w:bCs/>
          <w:sz w:val="20"/>
          <w:szCs w:val="20"/>
        </w:rPr>
        <w:t xml:space="preserve">í 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A95FDA">
        <w:rPr>
          <w:rFonts w:ascii="Arial" w:hAnsi="Arial" w:cs="Arial"/>
          <w:b/>
          <w:bCs/>
          <w:sz w:val="20"/>
          <w:szCs w:val="20"/>
        </w:rPr>
        <w:t>s podáním žaloby na dluh na pana R</w:t>
      </w:r>
      <w:r w:rsidR="0033327A">
        <w:rPr>
          <w:rFonts w:ascii="Arial" w:hAnsi="Arial" w:cs="Arial"/>
          <w:b/>
          <w:bCs/>
          <w:sz w:val="20"/>
          <w:szCs w:val="20"/>
        </w:rPr>
        <w:t>P</w:t>
      </w:r>
      <w:r w:rsidRPr="00A95FDA">
        <w:rPr>
          <w:rFonts w:ascii="Arial" w:hAnsi="Arial" w:cs="Arial"/>
          <w:b/>
          <w:bCs/>
          <w:sz w:val="20"/>
          <w:szCs w:val="20"/>
        </w:rPr>
        <w:t xml:space="preserve"> za užívání bytu č. 4, Arnoštova 88, Roudnice nad Labem a 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A95FDA">
        <w:rPr>
          <w:rFonts w:ascii="Arial" w:hAnsi="Arial" w:cs="Arial"/>
          <w:b/>
          <w:bCs/>
          <w:sz w:val="20"/>
          <w:szCs w:val="20"/>
        </w:rPr>
        <w:t>p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A95FDA">
        <w:rPr>
          <w:rFonts w:ascii="Arial" w:hAnsi="Arial" w:cs="Arial"/>
          <w:b/>
          <w:bCs/>
          <w:sz w:val="20"/>
          <w:szCs w:val="20"/>
        </w:rPr>
        <w:t>o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A95FDA">
        <w:rPr>
          <w:rFonts w:ascii="Arial" w:hAnsi="Arial" w:cs="Arial"/>
          <w:b/>
          <w:bCs/>
          <w:sz w:val="20"/>
          <w:szCs w:val="20"/>
        </w:rPr>
        <w:t>v</w:t>
      </w:r>
      <w:r>
        <w:rPr>
          <w:rFonts w:ascii="Arial" w:hAnsi="Arial" w:cs="Arial"/>
          <w:b/>
          <w:bCs/>
          <w:sz w:val="20"/>
          <w:szCs w:val="20"/>
        </w:rPr>
        <w:t> </w:t>
      </w:r>
      <w:r w:rsidRPr="00A95FDA">
        <w:rPr>
          <w:rFonts w:ascii="Arial" w:hAnsi="Arial" w:cs="Arial"/>
          <w:b/>
          <w:bCs/>
          <w:sz w:val="20"/>
          <w:szCs w:val="20"/>
        </w:rPr>
        <w:t>ě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A95FDA">
        <w:rPr>
          <w:rFonts w:ascii="Arial" w:hAnsi="Arial" w:cs="Arial"/>
          <w:b/>
          <w:bCs/>
          <w:sz w:val="20"/>
          <w:szCs w:val="20"/>
        </w:rPr>
        <w:t>ř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A95FDA">
        <w:rPr>
          <w:rFonts w:ascii="Arial" w:hAnsi="Arial" w:cs="Arial"/>
          <w:b/>
          <w:bCs/>
          <w:sz w:val="20"/>
          <w:szCs w:val="20"/>
        </w:rPr>
        <w:t>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A95FDA">
        <w:rPr>
          <w:rFonts w:ascii="Arial" w:hAnsi="Arial" w:cs="Arial"/>
          <w:b/>
          <w:bCs/>
          <w:sz w:val="20"/>
          <w:szCs w:val="20"/>
        </w:rPr>
        <w:t>j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A95FDA">
        <w:rPr>
          <w:rFonts w:ascii="Arial" w:hAnsi="Arial" w:cs="Arial"/>
          <w:b/>
          <w:bCs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A95FDA">
        <w:rPr>
          <w:rFonts w:ascii="Arial" w:hAnsi="Arial" w:cs="Arial"/>
          <w:b/>
          <w:bCs/>
          <w:sz w:val="20"/>
          <w:szCs w:val="20"/>
        </w:rPr>
        <w:t xml:space="preserve"> JUDr. Vávru podáním žaloby</w:t>
      </w:r>
      <w:r>
        <w:rPr>
          <w:rFonts w:ascii="Arial" w:hAnsi="Arial" w:cs="Arial"/>
          <w:b/>
          <w:bCs/>
          <w:sz w:val="20"/>
          <w:szCs w:val="20"/>
        </w:rPr>
        <w:t xml:space="preserve"> (pro 7, schváleno jednomyslně).</w:t>
      </w:r>
    </w:p>
    <w:p w:rsidR="00261920" w:rsidRDefault="00261920" w:rsidP="00261920">
      <w:pPr>
        <w:rPr>
          <w:rFonts w:ascii="Arial" w:hAnsi="Arial" w:cs="Arial"/>
          <w:b/>
          <w:bCs/>
          <w:sz w:val="20"/>
          <w:szCs w:val="20"/>
        </w:rPr>
      </w:pPr>
    </w:p>
    <w:p w:rsidR="00261920" w:rsidRPr="001C7E6E" w:rsidRDefault="00261920" w:rsidP="00261920">
      <w:pPr>
        <w:pStyle w:val="Styl3"/>
        <w:rPr>
          <w:color w:val="FF0000"/>
        </w:rPr>
      </w:pPr>
      <w:r>
        <w:t xml:space="preserve">n) dodatek č. 1 k pojistné smlouvě </w:t>
      </w:r>
      <w:r>
        <w:rPr>
          <w:color w:val="FF0000"/>
        </w:rPr>
        <w:t xml:space="preserve"> </w:t>
      </w:r>
    </w:p>
    <w:p w:rsidR="00261920" w:rsidRDefault="00261920" w:rsidP="00261920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261920" w:rsidRDefault="00261920" w:rsidP="00261920">
      <w:pPr>
        <w:pStyle w:val="Styl3"/>
      </w:pPr>
      <w:r>
        <w:t>Usnesení č. 117/2021:</w:t>
      </w:r>
    </w:p>
    <w:p w:rsidR="00261920" w:rsidRDefault="00261920" w:rsidP="00261920">
      <w:pPr>
        <w:pStyle w:val="Styl2"/>
      </w:pPr>
      <w:r>
        <w:t xml:space="preserve">Rada města   r o z h o d l a   o uzavření Dodatku č. 1 k pojistné smlouvě číslo 0040001237 se společností Česká podnikatelská pojišťovna, a.s., Vienna Insurance Group, IČ: 63998530, Pobřežní 665/23, Praha 8 (pro 7, schváleno jednomyslně). </w:t>
      </w:r>
    </w:p>
    <w:p w:rsidR="00261920" w:rsidRDefault="00261920" w:rsidP="00261920">
      <w:pPr>
        <w:jc w:val="both"/>
        <w:rPr>
          <w:rFonts w:ascii="Arial" w:hAnsi="Arial" w:cs="Arial"/>
          <w:sz w:val="20"/>
          <w:szCs w:val="20"/>
        </w:rPr>
      </w:pPr>
    </w:p>
    <w:p w:rsidR="00261920" w:rsidRPr="001C7E6E" w:rsidRDefault="00261920" w:rsidP="00261920">
      <w:pPr>
        <w:pStyle w:val="Styl3"/>
        <w:rPr>
          <w:color w:val="FF0000"/>
        </w:rPr>
      </w:pPr>
      <w:r>
        <w:t xml:space="preserve">o) dohoda o náhradě škody – Eurovia  </w:t>
      </w:r>
      <w:r>
        <w:rPr>
          <w:color w:val="FF0000"/>
        </w:rPr>
        <w:t xml:space="preserve"> </w:t>
      </w:r>
    </w:p>
    <w:p w:rsidR="00261920" w:rsidRPr="00F42B66" w:rsidRDefault="00261920" w:rsidP="0026192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261920" w:rsidRPr="00F42B66" w:rsidRDefault="00261920" w:rsidP="00261920">
      <w:pPr>
        <w:pStyle w:val="Styl3"/>
      </w:pPr>
      <w:r>
        <w:t>Usnesení č. 118/2021:</w:t>
      </w:r>
    </w:p>
    <w:p w:rsidR="00261920" w:rsidRPr="00A95FDA" w:rsidRDefault="00261920" w:rsidP="00261920">
      <w:pPr>
        <w:rPr>
          <w:rFonts w:ascii="Arial" w:hAnsi="Arial" w:cs="Arial"/>
          <w:b/>
          <w:bCs/>
          <w:sz w:val="20"/>
          <w:szCs w:val="20"/>
        </w:rPr>
      </w:pPr>
      <w:r w:rsidRPr="008A525E">
        <w:rPr>
          <w:rFonts w:ascii="Arial" w:hAnsi="Arial" w:cs="Arial"/>
          <w:b/>
          <w:bCs/>
          <w:sz w:val="20"/>
          <w:szCs w:val="20"/>
        </w:rPr>
        <w:t>R</w:t>
      </w:r>
      <w:r>
        <w:rPr>
          <w:rFonts w:ascii="Arial" w:hAnsi="Arial" w:cs="Arial"/>
          <w:b/>
          <w:bCs/>
          <w:sz w:val="20"/>
          <w:szCs w:val="20"/>
        </w:rPr>
        <w:t xml:space="preserve">ada města   </w:t>
      </w:r>
      <w:r w:rsidRPr="008A525E">
        <w:rPr>
          <w:rFonts w:ascii="Arial" w:hAnsi="Arial" w:cs="Arial"/>
          <w:b/>
          <w:bCs/>
          <w:sz w:val="20"/>
          <w:szCs w:val="20"/>
        </w:rPr>
        <w:t>r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A525E">
        <w:rPr>
          <w:rFonts w:ascii="Arial" w:hAnsi="Arial" w:cs="Arial"/>
          <w:b/>
          <w:bCs/>
          <w:sz w:val="20"/>
          <w:szCs w:val="20"/>
        </w:rPr>
        <w:t>o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A525E">
        <w:rPr>
          <w:rFonts w:ascii="Arial" w:hAnsi="Arial" w:cs="Arial"/>
          <w:b/>
          <w:bCs/>
          <w:sz w:val="20"/>
          <w:szCs w:val="20"/>
        </w:rPr>
        <w:t>z</w:t>
      </w:r>
      <w:r>
        <w:rPr>
          <w:rFonts w:ascii="Arial" w:hAnsi="Arial" w:cs="Arial"/>
          <w:b/>
          <w:bCs/>
          <w:sz w:val="20"/>
          <w:szCs w:val="20"/>
        </w:rPr>
        <w:t> </w:t>
      </w:r>
      <w:r w:rsidRPr="008A525E">
        <w:rPr>
          <w:rFonts w:ascii="Arial" w:hAnsi="Arial" w:cs="Arial"/>
          <w:b/>
          <w:bCs/>
          <w:sz w:val="20"/>
          <w:szCs w:val="20"/>
        </w:rPr>
        <w:t>h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A525E">
        <w:rPr>
          <w:rFonts w:ascii="Arial" w:hAnsi="Arial" w:cs="Arial"/>
          <w:b/>
          <w:bCs/>
          <w:sz w:val="20"/>
          <w:szCs w:val="20"/>
        </w:rPr>
        <w:t>o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A525E">
        <w:rPr>
          <w:rFonts w:ascii="Arial" w:hAnsi="Arial" w:cs="Arial"/>
          <w:b/>
          <w:bCs/>
          <w:sz w:val="20"/>
          <w:szCs w:val="20"/>
        </w:rPr>
        <w:t>d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A525E">
        <w:rPr>
          <w:rFonts w:ascii="Arial" w:hAnsi="Arial" w:cs="Arial"/>
          <w:b/>
          <w:bCs/>
          <w:sz w:val="20"/>
          <w:szCs w:val="20"/>
        </w:rPr>
        <w:t>l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A525E">
        <w:rPr>
          <w:rFonts w:ascii="Arial" w:hAnsi="Arial" w:cs="Arial"/>
          <w:b/>
          <w:bCs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8A525E">
        <w:rPr>
          <w:rFonts w:ascii="Arial" w:hAnsi="Arial" w:cs="Arial"/>
          <w:b/>
          <w:bCs/>
          <w:sz w:val="20"/>
          <w:szCs w:val="20"/>
        </w:rPr>
        <w:t xml:space="preserve"> o uzavření Dohody o náhradě škody se společností EUROVIA CS, a.s. dle předloženého návrhu</w:t>
      </w:r>
      <w:r>
        <w:rPr>
          <w:rFonts w:ascii="Arial" w:hAnsi="Arial" w:cs="Arial"/>
          <w:b/>
          <w:bCs/>
          <w:sz w:val="20"/>
          <w:szCs w:val="20"/>
        </w:rPr>
        <w:t xml:space="preserve"> (pro 7, schváleno jednomyslně).</w:t>
      </w:r>
    </w:p>
    <w:p w:rsidR="00261920" w:rsidRDefault="00261920" w:rsidP="00261920">
      <w:pPr>
        <w:rPr>
          <w:rFonts w:ascii="Arial" w:hAnsi="Arial" w:cs="Arial"/>
          <w:b/>
          <w:sz w:val="20"/>
          <w:szCs w:val="20"/>
          <w:u w:val="single"/>
        </w:rPr>
      </w:pPr>
    </w:p>
    <w:p w:rsidR="00261920" w:rsidRPr="00A95FDA" w:rsidRDefault="00261920" w:rsidP="00261920">
      <w:pPr>
        <w:rPr>
          <w:rFonts w:ascii="Arial" w:hAnsi="Arial" w:cs="Arial"/>
          <w:b/>
          <w:sz w:val="20"/>
          <w:szCs w:val="20"/>
          <w:u w:val="single"/>
        </w:rPr>
      </w:pPr>
      <w:r w:rsidRPr="00A95FDA">
        <w:rPr>
          <w:rFonts w:ascii="Arial" w:hAnsi="Arial" w:cs="Arial"/>
          <w:b/>
          <w:sz w:val="20"/>
          <w:szCs w:val="20"/>
          <w:u w:val="single"/>
        </w:rPr>
        <w:t>8) Právník města</w:t>
      </w:r>
    </w:p>
    <w:p w:rsidR="00261920" w:rsidRPr="00A95FDA" w:rsidRDefault="00261920" w:rsidP="00261920">
      <w:pPr>
        <w:rPr>
          <w:rFonts w:ascii="Arial" w:hAnsi="Arial" w:cs="Arial"/>
          <w:b/>
          <w:sz w:val="20"/>
          <w:szCs w:val="20"/>
          <w:u w:val="single"/>
        </w:rPr>
      </w:pPr>
    </w:p>
    <w:p w:rsidR="00261920" w:rsidRPr="00A95FDA" w:rsidRDefault="00261920" w:rsidP="00261920">
      <w:pPr>
        <w:rPr>
          <w:rFonts w:ascii="Arial" w:hAnsi="Arial" w:cs="Arial"/>
          <w:b/>
          <w:sz w:val="20"/>
          <w:szCs w:val="20"/>
          <w:u w:val="single"/>
        </w:rPr>
      </w:pPr>
      <w:r w:rsidRPr="00A95FDA">
        <w:rPr>
          <w:rFonts w:ascii="Arial" w:hAnsi="Arial" w:cs="Arial"/>
          <w:b/>
          <w:sz w:val="20"/>
          <w:szCs w:val="20"/>
          <w:u w:val="single"/>
        </w:rPr>
        <w:t>a) financování výstavby nové haly spolkem Basketbalová akademie 2006</w:t>
      </w:r>
    </w:p>
    <w:p w:rsidR="00261920" w:rsidRPr="00A95FDA" w:rsidRDefault="00261920" w:rsidP="0026192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261920" w:rsidRPr="00A95FDA" w:rsidRDefault="00261920" w:rsidP="00261920">
      <w:pPr>
        <w:pStyle w:val="Styl3"/>
      </w:pPr>
      <w:r>
        <w:t>Usnesení č. 119/2021:</w:t>
      </w:r>
    </w:p>
    <w:p w:rsidR="00261920" w:rsidRPr="00A95FDA" w:rsidRDefault="00261920" w:rsidP="00261920">
      <w:pPr>
        <w:rPr>
          <w:rFonts w:ascii="Arial" w:hAnsi="Arial" w:cs="Arial"/>
          <w:b/>
          <w:sz w:val="20"/>
          <w:szCs w:val="20"/>
        </w:rPr>
      </w:pPr>
      <w:r w:rsidRPr="00A95FDA">
        <w:rPr>
          <w:rFonts w:ascii="Arial" w:hAnsi="Arial" w:cs="Arial"/>
          <w:b/>
          <w:sz w:val="20"/>
          <w:szCs w:val="20"/>
        </w:rPr>
        <w:t>Rada města</w:t>
      </w:r>
      <w:r>
        <w:rPr>
          <w:rFonts w:ascii="Arial" w:hAnsi="Arial" w:cs="Arial"/>
          <w:b/>
          <w:sz w:val="20"/>
          <w:szCs w:val="20"/>
        </w:rPr>
        <w:t xml:space="preserve">   r </w:t>
      </w:r>
      <w:r w:rsidRPr="00A95FDA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95FDA">
        <w:rPr>
          <w:rFonts w:ascii="Arial" w:hAnsi="Arial" w:cs="Arial"/>
          <w:b/>
          <w:sz w:val="20"/>
          <w:szCs w:val="20"/>
        </w:rPr>
        <w:t>z</w:t>
      </w:r>
      <w:r>
        <w:rPr>
          <w:rFonts w:ascii="Arial" w:hAnsi="Arial" w:cs="Arial"/>
          <w:b/>
          <w:sz w:val="20"/>
          <w:szCs w:val="20"/>
        </w:rPr>
        <w:t> </w:t>
      </w:r>
      <w:r w:rsidRPr="00A95FDA">
        <w:rPr>
          <w:rFonts w:ascii="Arial" w:hAnsi="Arial" w:cs="Arial"/>
          <w:b/>
          <w:sz w:val="20"/>
          <w:szCs w:val="20"/>
        </w:rPr>
        <w:t>h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95FDA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95FDA">
        <w:rPr>
          <w:rFonts w:ascii="Arial" w:hAnsi="Arial" w:cs="Arial"/>
          <w:b/>
          <w:sz w:val="20"/>
          <w:szCs w:val="20"/>
        </w:rPr>
        <w:t>d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95FDA">
        <w:rPr>
          <w:rFonts w:ascii="Arial" w:hAnsi="Arial" w:cs="Arial"/>
          <w:b/>
          <w:sz w:val="20"/>
          <w:szCs w:val="20"/>
        </w:rPr>
        <w:t>l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95FDA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95FDA">
        <w:rPr>
          <w:rFonts w:ascii="Arial" w:hAnsi="Arial" w:cs="Arial"/>
          <w:b/>
          <w:sz w:val="20"/>
          <w:szCs w:val="20"/>
        </w:rPr>
        <w:t>, že případná podpora ze strany Města pro výstavbu nové haly spolkem Basketbalová akademie 2006 z.s. by byla ve formě dotace a za tím účelem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A95FDA">
        <w:rPr>
          <w:rFonts w:ascii="Arial" w:hAnsi="Arial" w:cs="Arial"/>
          <w:b/>
          <w:sz w:val="20"/>
          <w:szCs w:val="20"/>
        </w:rPr>
        <w:t xml:space="preserve"> 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95FDA">
        <w:rPr>
          <w:rFonts w:ascii="Arial" w:hAnsi="Arial" w:cs="Arial"/>
          <w:b/>
          <w:sz w:val="20"/>
          <w:szCs w:val="20"/>
        </w:rPr>
        <w:t>k</w:t>
      </w:r>
      <w:r>
        <w:rPr>
          <w:rFonts w:ascii="Arial" w:hAnsi="Arial" w:cs="Arial"/>
          <w:b/>
          <w:sz w:val="20"/>
          <w:szCs w:val="20"/>
        </w:rPr>
        <w:t> </w:t>
      </w:r>
      <w:r w:rsidRPr="00A95FDA">
        <w:rPr>
          <w:rFonts w:ascii="Arial" w:hAnsi="Arial" w:cs="Arial"/>
          <w:b/>
          <w:sz w:val="20"/>
          <w:szCs w:val="20"/>
        </w:rPr>
        <w:t>l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95FDA">
        <w:rPr>
          <w:rFonts w:ascii="Arial" w:hAnsi="Arial" w:cs="Arial"/>
          <w:b/>
          <w:sz w:val="20"/>
          <w:szCs w:val="20"/>
        </w:rPr>
        <w:t>á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95FDA">
        <w:rPr>
          <w:rFonts w:ascii="Arial" w:hAnsi="Arial" w:cs="Arial"/>
          <w:b/>
          <w:sz w:val="20"/>
          <w:szCs w:val="20"/>
        </w:rPr>
        <w:t>d</w:t>
      </w:r>
      <w:r>
        <w:rPr>
          <w:rFonts w:ascii="Arial" w:hAnsi="Arial" w:cs="Arial"/>
          <w:b/>
          <w:sz w:val="20"/>
          <w:szCs w:val="20"/>
        </w:rPr>
        <w:t xml:space="preserve"> á právnímu odd. města</w:t>
      </w:r>
      <w:r w:rsidRPr="00A95FDA">
        <w:rPr>
          <w:rFonts w:ascii="Arial" w:hAnsi="Arial" w:cs="Arial"/>
          <w:b/>
          <w:sz w:val="20"/>
          <w:szCs w:val="20"/>
        </w:rPr>
        <w:t xml:space="preserve"> ve spolupráci s ostatními odbory připravit p</w:t>
      </w:r>
      <w:r>
        <w:rPr>
          <w:rFonts w:ascii="Arial" w:hAnsi="Arial" w:cs="Arial"/>
          <w:b/>
          <w:sz w:val="20"/>
          <w:szCs w:val="20"/>
        </w:rPr>
        <w:t xml:space="preserve">odkladový materiál pro </w:t>
      </w:r>
      <w:r w:rsidRPr="00A95FDA">
        <w:rPr>
          <w:rFonts w:ascii="Arial" w:hAnsi="Arial" w:cs="Arial"/>
          <w:b/>
          <w:sz w:val="20"/>
          <w:szCs w:val="20"/>
        </w:rPr>
        <w:t>rozhodnutí o této podpoře</w:t>
      </w:r>
      <w:r>
        <w:rPr>
          <w:rFonts w:ascii="Arial" w:hAnsi="Arial" w:cs="Arial"/>
          <w:b/>
          <w:sz w:val="20"/>
          <w:szCs w:val="20"/>
        </w:rPr>
        <w:t xml:space="preserve"> (pro 7, schváleno jednomyslně).</w:t>
      </w:r>
    </w:p>
    <w:p w:rsidR="00261920" w:rsidRDefault="00261920" w:rsidP="00261920">
      <w:pPr>
        <w:rPr>
          <w:rFonts w:ascii="Arial" w:hAnsi="Arial" w:cs="Arial"/>
          <w:sz w:val="20"/>
          <w:szCs w:val="20"/>
        </w:rPr>
      </w:pPr>
    </w:p>
    <w:p w:rsidR="00261920" w:rsidRDefault="00261920" w:rsidP="00261920">
      <w:pPr>
        <w:pStyle w:val="Styl3"/>
      </w:pPr>
      <w:r>
        <w:t>9) Různé</w:t>
      </w:r>
    </w:p>
    <w:p w:rsidR="00261920" w:rsidRDefault="00261920" w:rsidP="00261920">
      <w:pPr>
        <w:pStyle w:val="Styl3"/>
      </w:pPr>
    </w:p>
    <w:p w:rsidR="00261920" w:rsidRDefault="00261920" w:rsidP="00261920">
      <w:pPr>
        <w:pStyle w:val="Styl3"/>
      </w:pPr>
      <w:r>
        <w:t>Výměna bytu</w:t>
      </w:r>
    </w:p>
    <w:p w:rsidR="00261920" w:rsidRDefault="00261920" w:rsidP="00261920">
      <w:pPr>
        <w:pStyle w:val="Styl1"/>
      </w:pPr>
      <w:r>
        <w:t xml:space="preserve"> </w:t>
      </w:r>
    </w:p>
    <w:p w:rsidR="00261920" w:rsidRDefault="00261920" w:rsidP="00261920">
      <w:pPr>
        <w:pStyle w:val="Styl3"/>
      </w:pPr>
      <w:r>
        <w:t>Usnesení č. 120/2021:</w:t>
      </w:r>
    </w:p>
    <w:p w:rsidR="00261920" w:rsidRDefault="00261920" w:rsidP="00261920">
      <w:pPr>
        <w:pStyle w:val="Styl2"/>
      </w:pPr>
      <w:r>
        <w:t>Rada města   s o u h l a s í   s výměnou bytu, který užívá p. J</w:t>
      </w:r>
      <w:r w:rsidR="0033327A">
        <w:t>B</w:t>
      </w:r>
      <w:r>
        <w:t xml:space="preserve"> na adrese Sladkovského 431, byt č. 5 o velikosti 1+2 za byt v domě čp. 2695 v Aleji 17. listopadu – byt č. 61 o velikosti 1+1 za měsíční nájemné ve výši 86,- Kč/m2 (pro 7, schváleno jednomyslně).</w:t>
      </w:r>
    </w:p>
    <w:p w:rsidR="00261920" w:rsidRDefault="00261920" w:rsidP="00261920">
      <w:pPr>
        <w:pStyle w:val="Styl2"/>
      </w:pPr>
    </w:p>
    <w:p w:rsidR="0033327A" w:rsidRDefault="0033327A" w:rsidP="00261920">
      <w:pPr>
        <w:pStyle w:val="Styl2"/>
      </w:pPr>
    </w:p>
    <w:p w:rsidR="0033327A" w:rsidRDefault="0033327A" w:rsidP="00261920">
      <w:pPr>
        <w:pStyle w:val="Styl2"/>
      </w:pPr>
    </w:p>
    <w:p w:rsidR="0033327A" w:rsidRDefault="0033327A" w:rsidP="00261920">
      <w:pPr>
        <w:pStyle w:val="Styl2"/>
      </w:pPr>
    </w:p>
    <w:p w:rsidR="0033327A" w:rsidRDefault="0033327A" w:rsidP="00261920">
      <w:pPr>
        <w:pStyle w:val="Styl2"/>
      </w:pPr>
    </w:p>
    <w:p w:rsidR="0033327A" w:rsidRDefault="0033327A" w:rsidP="00261920">
      <w:pPr>
        <w:pStyle w:val="Styl2"/>
      </w:pPr>
    </w:p>
    <w:p w:rsidR="0033327A" w:rsidRDefault="0033327A" w:rsidP="00261920">
      <w:pPr>
        <w:pStyle w:val="Styl2"/>
      </w:pPr>
    </w:p>
    <w:p w:rsidR="0033327A" w:rsidRDefault="0033327A" w:rsidP="00261920">
      <w:pPr>
        <w:pStyle w:val="Styl2"/>
      </w:pPr>
    </w:p>
    <w:p w:rsidR="0033327A" w:rsidRDefault="0033327A" w:rsidP="00261920">
      <w:pPr>
        <w:pStyle w:val="Styl2"/>
      </w:pPr>
    </w:p>
    <w:p w:rsidR="0033327A" w:rsidRDefault="0033327A" w:rsidP="00261920">
      <w:pPr>
        <w:pStyle w:val="Styl2"/>
      </w:pPr>
    </w:p>
    <w:p w:rsidR="0033327A" w:rsidRDefault="0033327A" w:rsidP="00261920">
      <w:pPr>
        <w:pStyle w:val="Styl2"/>
      </w:pPr>
    </w:p>
    <w:p w:rsidR="0033327A" w:rsidRDefault="0033327A" w:rsidP="00261920">
      <w:pPr>
        <w:pStyle w:val="Styl2"/>
      </w:pPr>
    </w:p>
    <w:p w:rsidR="0033327A" w:rsidRDefault="0033327A" w:rsidP="00261920">
      <w:pPr>
        <w:pStyle w:val="Styl2"/>
      </w:pPr>
    </w:p>
    <w:p w:rsidR="0033327A" w:rsidRDefault="0033327A" w:rsidP="00261920">
      <w:pPr>
        <w:pStyle w:val="Styl2"/>
      </w:pPr>
    </w:p>
    <w:p w:rsidR="0033327A" w:rsidRDefault="0033327A" w:rsidP="00261920">
      <w:pPr>
        <w:pStyle w:val="Styl2"/>
      </w:pPr>
    </w:p>
    <w:p w:rsidR="0033327A" w:rsidRDefault="0033327A" w:rsidP="00261920">
      <w:pPr>
        <w:pStyle w:val="Styl2"/>
      </w:pPr>
    </w:p>
    <w:p w:rsidR="0033327A" w:rsidRDefault="0033327A" w:rsidP="00261920">
      <w:pPr>
        <w:pStyle w:val="Styl2"/>
      </w:pPr>
    </w:p>
    <w:p w:rsidR="00261920" w:rsidRDefault="00261920" w:rsidP="00261920">
      <w:pPr>
        <w:pStyle w:val="Styl3"/>
      </w:pPr>
      <w:r>
        <w:lastRenderedPageBreak/>
        <w:t>Kontrola plnění usnesení RM č. 90/2021</w:t>
      </w:r>
    </w:p>
    <w:p w:rsidR="00261920" w:rsidRDefault="00261920" w:rsidP="00261920">
      <w:pPr>
        <w:pStyle w:val="Styl1"/>
      </w:pPr>
      <w:r>
        <w:t xml:space="preserve"> </w:t>
      </w:r>
    </w:p>
    <w:p w:rsidR="00261920" w:rsidRDefault="00261920" w:rsidP="00261920">
      <w:pPr>
        <w:pStyle w:val="Styl1"/>
      </w:pPr>
      <w:r>
        <w:t xml:space="preserve">- </w:t>
      </w:r>
    </w:p>
    <w:p w:rsidR="00261920" w:rsidRDefault="00261920" w:rsidP="00261920">
      <w:pPr>
        <w:pStyle w:val="Styl2"/>
      </w:pPr>
      <w:r>
        <w:t xml:space="preserve">   </w:t>
      </w:r>
    </w:p>
    <w:p w:rsidR="00261920" w:rsidRDefault="00261920" w:rsidP="00261920">
      <w:pPr>
        <w:pStyle w:val="Styl2"/>
      </w:pPr>
      <w:r>
        <w:t xml:space="preserve">                 </w:t>
      </w:r>
    </w:p>
    <w:p w:rsidR="00261920" w:rsidRDefault="00261920" w:rsidP="00261920">
      <w:pPr>
        <w:pStyle w:val="Styl3"/>
      </w:pPr>
      <w:r>
        <w:t>Usnesení č. 121/2021:</w:t>
      </w:r>
    </w:p>
    <w:p w:rsidR="00261920" w:rsidRDefault="00261920" w:rsidP="00261920">
      <w:pPr>
        <w:pStyle w:val="Styl2"/>
      </w:pPr>
      <w:r>
        <w:t>Rada města    u k l á d á   předsedovi komise pro rozvoj města definovat požadavky</w:t>
      </w:r>
    </w:p>
    <w:p w:rsidR="00261920" w:rsidRDefault="00261920" w:rsidP="00261920">
      <w:pPr>
        <w:pStyle w:val="Styl2"/>
      </w:pPr>
      <w:r>
        <w:t>na grafická pravidla výstavby a rekonstrukce komunikací (pro 7, schváleno jednomyslně).</w:t>
      </w:r>
    </w:p>
    <w:p w:rsidR="00261920" w:rsidRDefault="00261920" w:rsidP="00261920">
      <w:pPr>
        <w:pStyle w:val="Styl1"/>
      </w:pPr>
      <w:r>
        <w:t xml:space="preserve"> </w:t>
      </w:r>
    </w:p>
    <w:p w:rsidR="00261920" w:rsidRDefault="00261920" w:rsidP="00261920">
      <w:pPr>
        <w:pStyle w:val="Styl1"/>
      </w:pPr>
    </w:p>
    <w:p w:rsidR="00261920" w:rsidRDefault="00261920" w:rsidP="00261920">
      <w:pPr>
        <w:pStyle w:val="Styl1"/>
        <w:jc w:val="center"/>
      </w:pPr>
      <w:r>
        <w:t>.-.-.-.-.</w:t>
      </w:r>
    </w:p>
    <w:p w:rsidR="00261920" w:rsidRDefault="00261920" w:rsidP="00261920">
      <w:pPr>
        <w:pStyle w:val="Styl1"/>
        <w:jc w:val="center"/>
      </w:pPr>
    </w:p>
    <w:p w:rsidR="00261920" w:rsidRDefault="00261920" w:rsidP="00261920">
      <w:pPr>
        <w:pStyle w:val="Styl1"/>
        <w:jc w:val="center"/>
      </w:pPr>
    </w:p>
    <w:p w:rsidR="00261920" w:rsidRDefault="00261920" w:rsidP="00261920">
      <w:pPr>
        <w:pStyle w:val="Styl1"/>
        <w:jc w:val="center"/>
      </w:pPr>
    </w:p>
    <w:p w:rsidR="00261920" w:rsidRDefault="00261920" w:rsidP="00261920">
      <w:pPr>
        <w:pStyle w:val="Styl1"/>
        <w:jc w:val="center"/>
      </w:pPr>
    </w:p>
    <w:p w:rsidR="00261920" w:rsidRDefault="00261920" w:rsidP="00261920">
      <w:pPr>
        <w:pStyle w:val="Styl1"/>
        <w:jc w:val="center"/>
      </w:pPr>
    </w:p>
    <w:p w:rsidR="00261920" w:rsidRDefault="00261920" w:rsidP="00261920">
      <w:pPr>
        <w:pStyle w:val="Styl1"/>
        <w:jc w:val="center"/>
      </w:pPr>
    </w:p>
    <w:p w:rsidR="00261920" w:rsidRDefault="00261920" w:rsidP="00261920">
      <w:pPr>
        <w:pStyle w:val="Styl1"/>
        <w:jc w:val="center"/>
      </w:pPr>
    </w:p>
    <w:p w:rsidR="00261920" w:rsidRDefault="00261920" w:rsidP="00261920">
      <w:pPr>
        <w:pStyle w:val="Styl1"/>
        <w:jc w:val="center"/>
      </w:pPr>
    </w:p>
    <w:p w:rsidR="00261920" w:rsidRDefault="00261920" w:rsidP="00261920">
      <w:pPr>
        <w:pStyle w:val="Styl1"/>
        <w:jc w:val="center"/>
      </w:pPr>
    </w:p>
    <w:p w:rsidR="00261920" w:rsidRDefault="00261920" w:rsidP="00261920">
      <w:pPr>
        <w:pStyle w:val="Styl1"/>
      </w:pPr>
      <w:r>
        <w:t xml:space="preserve">    Mgr. Jiří  ŘEZNÍČEK                                                                 Ing. František   PADĚLEK</w:t>
      </w:r>
    </w:p>
    <w:p w:rsidR="00261920" w:rsidRDefault="00261920" w:rsidP="00261920">
      <w:pPr>
        <w:pStyle w:val="Styl1"/>
      </w:pPr>
      <w:r>
        <w:t xml:space="preserve">         místostarosta                                                                                          starosta</w:t>
      </w:r>
    </w:p>
    <w:p w:rsidR="00261920" w:rsidRPr="00DF0975" w:rsidRDefault="00261920" w:rsidP="00261920">
      <w:pPr>
        <w:pStyle w:val="Styl1"/>
      </w:pPr>
      <w:r>
        <w:t xml:space="preserve">                      </w:t>
      </w:r>
    </w:p>
    <w:p w:rsidR="00261920" w:rsidRPr="00A95FDA" w:rsidRDefault="00261920" w:rsidP="00261920">
      <w:pPr>
        <w:pStyle w:val="Styl3"/>
      </w:pPr>
    </w:p>
    <w:p w:rsidR="00261920" w:rsidRPr="00A95FDA" w:rsidRDefault="00261920" w:rsidP="00261920">
      <w:pPr>
        <w:rPr>
          <w:rFonts w:ascii="Arial" w:hAnsi="Arial" w:cs="Arial"/>
          <w:sz w:val="20"/>
          <w:szCs w:val="20"/>
        </w:rPr>
      </w:pPr>
    </w:p>
    <w:p w:rsidR="00261920" w:rsidRPr="00A95FDA" w:rsidRDefault="00261920" w:rsidP="00261920">
      <w:pPr>
        <w:pStyle w:val="Normlnweb"/>
        <w:spacing w:before="0" w:beforeAutospacing="0" w:after="0"/>
        <w:rPr>
          <w:rFonts w:ascii="Arial" w:hAnsi="Arial" w:cs="Arial"/>
          <w:b/>
          <w:bCs/>
          <w:sz w:val="20"/>
          <w:szCs w:val="20"/>
        </w:rPr>
      </w:pPr>
    </w:p>
    <w:p w:rsidR="00261920" w:rsidRPr="00A95FDA" w:rsidRDefault="00261920" w:rsidP="00261920">
      <w:pPr>
        <w:rPr>
          <w:rFonts w:ascii="Arial" w:hAnsi="Arial" w:cs="Arial"/>
          <w:sz w:val="20"/>
          <w:szCs w:val="20"/>
        </w:rPr>
      </w:pPr>
    </w:p>
    <w:p w:rsidR="00261920" w:rsidRPr="00A95FDA" w:rsidRDefault="00261920" w:rsidP="00261920">
      <w:pPr>
        <w:rPr>
          <w:rFonts w:ascii="Arial" w:hAnsi="Arial" w:cs="Arial"/>
          <w:sz w:val="20"/>
          <w:szCs w:val="20"/>
        </w:rPr>
      </w:pPr>
    </w:p>
    <w:p w:rsidR="00261920" w:rsidRPr="00A95FDA" w:rsidRDefault="00261920" w:rsidP="00261920">
      <w:pPr>
        <w:rPr>
          <w:rFonts w:ascii="Arial" w:hAnsi="Arial" w:cs="Arial"/>
          <w:sz w:val="20"/>
          <w:szCs w:val="20"/>
        </w:rPr>
      </w:pPr>
    </w:p>
    <w:p w:rsidR="00261920" w:rsidRPr="00A95FDA" w:rsidRDefault="00261920" w:rsidP="00261920">
      <w:pPr>
        <w:rPr>
          <w:rFonts w:ascii="Arial" w:hAnsi="Arial" w:cs="Arial"/>
          <w:sz w:val="20"/>
          <w:szCs w:val="20"/>
        </w:rPr>
      </w:pPr>
    </w:p>
    <w:p w:rsidR="00261920" w:rsidRPr="00A95FDA" w:rsidRDefault="00261920" w:rsidP="00261920">
      <w:pPr>
        <w:rPr>
          <w:rFonts w:ascii="Arial" w:hAnsi="Arial" w:cs="Arial"/>
          <w:sz w:val="20"/>
          <w:szCs w:val="20"/>
        </w:rPr>
      </w:pPr>
    </w:p>
    <w:p w:rsidR="00261920" w:rsidRPr="00A95FDA" w:rsidRDefault="00261920" w:rsidP="00261920">
      <w:pPr>
        <w:rPr>
          <w:rFonts w:ascii="Arial" w:hAnsi="Arial" w:cs="Arial"/>
          <w:sz w:val="20"/>
          <w:szCs w:val="20"/>
        </w:rPr>
      </w:pPr>
    </w:p>
    <w:p w:rsidR="00261920" w:rsidRDefault="00261920" w:rsidP="00261920"/>
    <w:p w:rsidR="00261920" w:rsidRDefault="00261920" w:rsidP="00261920"/>
    <w:p w:rsidR="00F95FCC" w:rsidRDefault="00F95FCC">
      <w:bookmarkStart w:id="0" w:name="_GoBack"/>
      <w:bookmarkEnd w:id="0"/>
    </w:p>
    <w:sectPr w:rsidR="00F95FC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176394838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Content>
          <w:p w:rsidR="00261920" w:rsidRDefault="00261920" w:rsidP="00261920">
            <w:pPr>
              <w:pStyle w:val="Styl1"/>
            </w:pPr>
            <w:r>
              <w:t xml:space="preserve">                                                                                                         Schváleno:</w:t>
            </w:r>
          </w:p>
          <w:p w:rsidR="00261920" w:rsidRDefault="00261920" w:rsidP="00261920">
            <w:pPr>
              <w:pStyle w:val="Styl1"/>
            </w:pPr>
          </w:p>
          <w:p w:rsidR="00261920" w:rsidRDefault="00261920" w:rsidP="00261920">
            <w:pPr>
              <w:pStyle w:val="Styl1"/>
            </w:pPr>
          </w:p>
          <w:p w:rsidR="00261920" w:rsidRDefault="00261920" w:rsidP="00261920">
            <w:pPr>
              <w:pStyle w:val="Styl1"/>
            </w:pPr>
            <w:r>
              <w:t xml:space="preserve">                                                                           Mgr. Jiří Řezníček                  Ing. František Padělek</w:t>
            </w:r>
          </w:p>
          <w:p w:rsidR="00261920" w:rsidRDefault="00261920">
            <w:pPr>
              <w:pStyle w:val="Zpat"/>
              <w:jc w:val="right"/>
            </w:pPr>
          </w:p>
          <w:p w:rsidR="00261920" w:rsidRDefault="00261920">
            <w:pPr>
              <w:pStyle w:val="Zpat"/>
              <w:jc w:val="right"/>
            </w:pPr>
          </w:p>
          <w:p w:rsidR="00261920" w:rsidRDefault="00261920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33327A">
              <w:rPr>
                <w:b/>
                <w:bCs/>
                <w:noProof/>
              </w:rPr>
              <w:t>12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33327A">
              <w:rPr>
                <w:b/>
                <w:bCs/>
                <w:noProof/>
              </w:rPr>
              <w:t>12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261920" w:rsidRDefault="00261920">
    <w:pPr>
      <w:pStyle w:val="Zpat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55C37"/>
    <w:multiLevelType w:val="hybridMultilevel"/>
    <w:tmpl w:val="E1AAB4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ED5760"/>
    <w:multiLevelType w:val="hybridMultilevel"/>
    <w:tmpl w:val="FD90247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0D0D12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5A6D70"/>
    <w:multiLevelType w:val="hybridMultilevel"/>
    <w:tmpl w:val="2E5AC0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C91623"/>
    <w:multiLevelType w:val="hybridMultilevel"/>
    <w:tmpl w:val="57B4F3AA"/>
    <w:lvl w:ilvl="0" w:tplc="857EB93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05E285A"/>
    <w:multiLevelType w:val="hybridMultilevel"/>
    <w:tmpl w:val="A36839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E016FB"/>
    <w:multiLevelType w:val="hybridMultilevel"/>
    <w:tmpl w:val="3DC4D59C"/>
    <w:lvl w:ilvl="0" w:tplc="040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222" w:hanging="360"/>
      </w:pPr>
    </w:lvl>
    <w:lvl w:ilvl="2" w:tplc="0405001B" w:tentative="1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6E62C22"/>
    <w:multiLevelType w:val="hybridMultilevel"/>
    <w:tmpl w:val="17E050F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215CA0"/>
    <w:multiLevelType w:val="hybridMultilevel"/>
    <w:tmpl w:val="D5A6019E"/>
    <w:lvl w:ilvl="0" w:tplc="08C844D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103239"/>
    <w:multiLevelType w:val="hybridMultilevel"/>
    <w:tmpl w:val="C78CFD2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A10679"/>
    <w:multiLevelType w:val="hybridMultilevel"/>
    <w:tmpl w:val="0C0217B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3E034B"/>
    <w:multiLevelType w:val="hybridMultilevel"/>
    <w:tmpl w:val="237C9AE2"/>
    <w:lvl w:ilvl="0" w:tplc="FA52AD7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B97E02"/>
    <w:multiLevelType w:val="hybridMultilevel"/>
    <w:tmpl w:val="F04E8F92"/>
    <w:lvl w:ilvl="0" w:tplc="040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D97DF5"/>
    <w:multiLevelType w:val="hybridMultilevel"/>
    <w:tmpl w:val="DBB66CFE"/>
    <w:lvl w:ilvl="0" w:tplc="6124FFE6">
      <w:start w:val="7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2DC75590"/>
    <w:multiLevelType w:val="hybridMultilevel"/>
    <w:tmpl w:val="78A6E13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AD5786"/>
    <w:multiLevelType w:val="hybridMultilevel"/>
    <w:tmpl w:val="9ABED20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214780"/>
    <w:multiLevelType w:val="hybridMultilevel"/>
    <w:tmpl w:val="E28A87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676B39"/>
    <w:multiLevelType w:val="hybridMultilevel"/>
    <w:tmpl w:val="7B3AC204"/>
    <w:lvl w:ilvl="0" w:tplc="CA0E296A">
      <w:start w:val="1"/>
      <w:numFmt w:val="lowerLetter"/>
      <w:lvlText w:val="%1)"/>
      <w:lvlJc w:val="left"/>
      <w:pPr>
        <w:tabs>
          <w:tab w:val="num" w:pos="1425"/>
        </w:tabs>
        <w:ind w:left="1425" w:hanging="705"/>
      </w:pPr>
      <w:rPr>
        <w:rFonts w:cs="Times New Roman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380027E"/>
    <w:multiLevelType w:val="hybridMultilevel"/>
    <w:tmpl w:val="F2E4BF6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426F8D"/>
    <w:multiLevelType w:val="hybridMultilevel"/>
    <w:tmpl w:val="7156630E"/>
    <w:lvl w:ilvl="0" w:tplc="040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37882DB1"/>
    <w:multiLevelType w:val="hybridMultilevel"/>
    <w:tmpl w:val="37843D6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0E30C9"/>
    <w:multiLevelType w:val="hybridMultilevel"/>
    <w:tmpl w:val="9DA2D5A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3B6BF2"/>
    <w:multiLevelType w:val="hybridMultilevel"/>
    <w:tmpl w:val="D082BD5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521E80"/>
    <w:multiLevelType w:val="hybridMultilevel"/>
    <w:tmpl w:val="156C14C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47469D"/>
    <w:multiLevelType w:val="hybridMultilevel"/>
    <w:tmpl w:val="ECB46D5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0545BB"/>
    <w:multiLevelType w:val="hybridMultilevel"/>
    <w:tmpl w:val="7FE87E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1222D4"/>
    <w:multiLevelType w:val="hybridMultilevel"/>
    <w:tmpl w:val="79F2DDB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B416E1"/>
    <w:multiLevelType w:val="hybridMultilevel"/>
    <w:tmpl w:val="369C55B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7956CF"/>
    <w:multiLevelType w:val="hybridMultilevel"/>
    <w:tmpl w:val="2C1C79B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6E8557A"/>
    <w:multiLevelType w:val="hybridMultilevel"/>
    <w:tmpl w:val="534C0C4E"/>
    <w:lvl w:ilvl="0" w:tplc="137E091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68792814"/>
    <w:multiLevelType w:val="hybridMultilevel"/>
    <w:tmpl w:val="F03CB5F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C50A69"/>
    <w:multiLevelType w:val="hybridMultilevel"/>
    <w:tmpl w:val="79F2DDB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291D79"/>
    <w:multiLevelType w:val="hybridMultilevel"/>
    <w:tmpl w:val="B21C7B6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4B6B7F"/>
    <w:multiLevelType w:val="hybridMultilevel"/>
    <w:tmpl w:val="921A92C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F85258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3"/>
  </w:num>
  <w:num w:numId="3">
    <w:abstractNumId w:val="20"/>
  </w:num>
  <w:num w:numId="4">
    <w:abstractNumId w:val="34"/>
  </w:num>
  <w:num w:numId="5">
    <w:abstractNumId w:val="33"/>
  </w:num>
  <w:num w:numId="6">
    <w:abstractNumId w:val="0"/>
  </w:num>
  <w:num w:numId="7">
    <w:abstractNumId w:val="9"/>
  </w:num>
  <w:num w:numId="8">
    <w:abstractNumId w:val="21"/>
  </w:num>
  <w:num w:numId="9">
    <w:abstractNumId w:val="6"/>
  </w:num>
  <w:num w:numId="10">
    <w:abstractNumId w:val="32"/>
  </w:num>
  <w:num w:numId="11">
    <w:abstractNumId w:val="24"/>
  </w:num>
  <w:num w:numId="12">
    <w:abstractNumId w:val="13"/>
  </w:num>
  <w:num w:numId="13">
    <w:abstractNumId w:val="11"/>
  </w:num>
  <w:num w:numId="14">
    <w:abstractNumId w:val="1"/>
  </w:num>
  <w:num w:numId="15">
    <w:abstractNumId w:val="29"/>
  </w:num>
  <w:num w:numId="16">
    <w:abstractNumId w:val="31"/>
  </w:num>
  <w:num w:numId="17">
    <w:abstractNumId w:val="26"/>
  </w:num>
  <w:num w:numId="1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2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0"/>
  </w:num>
  <w:num w:numId="23">
    <w:abstractNumId w:val="7"/>
  </w:num>
  <w:num w:numId="24">
    <w:abstractNumId w:val="8"/>
  </w:num>
  <w:num w:numId="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</w:num>
  <w:num w:numId="28">
    <w:abstractNumId w:val="22"/>
  </w:num>
  <w:num w:numId="29">
    <w:abstractNumId w:val="16"/>
  </w:num>
  <w:num w:numId="30">
    <w:abstractNumId w:val="28"/>
  </w:num>
  <w:num w:numId="31">
    <w:abstractNumId w:val="5"/>
  </w:num>
  <w:num w:numId="32">
    <w:abstractNumId w:val="25"/>
  </w:num>
  <w:num w:numId="33">
    <w:abstractNumId w:val="18"/>
  </w:num>
  <w:num w:numId="3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7"/>
  </w:num>
  <w:num w:numId="36">
    <w:abstractNumId w:val="4"/>
  </w:num>
  <w:num w:numId="37">
    <w:abstractNumId w:val="23"/>
  </w:num>
  <w:num w:numId="3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20"/>
    <w:rsid w:val="00261920"/>
    <w:rsid w:val="0033327A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2D8DEA-50C4-440B-B30D-0F6087AB9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619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26192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26192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qFormat/>
    <w:rsid w:val="00261920"/>
    <w:pPr>
      <w:keepNext/>
      <w:jc w:val="center"/>
      <w:outlineLvl w:val="2"/>
    </w:pPr>
    <w:rPr>
      <w:b/>
      <w:bCs/>
      <w:sz w:val="28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26192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26192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26192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cs-CZ"/>
    </w:rPr>
  </w:style>
  <w:style w:type="character" w:customStyle="1" w:styleId="Nadpis3Char">
    <w:name w:val="Nadpis 3 Char"/>
    <w:basedOn w:val="Standardnpsmoodstavce"/>
    <w:link w:val="Nadpis3"/>
    <w:rsid w:val="00261920"/>
    <w:rPr>
      <w:rFonts w:ascii="Times New Roman" w:eastAsia="Times New Roman" w:hAnsi="Times New Roman" w:cs="Times New Roman"/>
      <w:b/>
      <w:bCs/>
      <w:sz w:val="28"/>
      <w:szCs w:val="24"/>
      <w:lang w:eastAsia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261920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/>
    </w:rPr>
  </w:style>
  <w:style w:type="paragraph" w:customStyle="1" w:styleId="Styl1">
    <w:name w:val="Styl1"/>
    <w:basedOn w:val="Normln"/>
    <w:link w:val="Styl1Char1"/>
    <w:qFormat/>
    <w:rsid w:val="00261920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261920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3">
    <w:name w:val="Styl3"/>
    <w:basedOn w:val="Normln"/>
    <w:link w:val="Styl3Char1"/>
    <w:rsid w:val="00261920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261920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2">
    <w:name w:val="Styl2"/>
    <w:basedOn w:val="Normln"/>
    <w:link w:val="Styl2Char"/>
    <w:rsid w:val="00261920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261920"/>
    <w:rPr>
      <w:rFonts w:ascii="Arial" w:eastAsia="Times New Roman" w:hAnsi="Arial" w:cs="Times New Roman"/>
      <w:b/>
      <w:sz w:val="20"/>
      <w:szCs w:val="20"/>
      <w:lang w:eastAsia="cs-CZ"/>
    </w:rPr>
  </w:style>
  <w:style w:type="paragraph" w:customStyle="1" w:styleId="CharCharCharCharCharChar">
    <w:name w:val="Char Char Char Char Char Char"/>
    <w:basedOn w:val="Normln"/>
    <w:rsid w:val="0026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Odstavecseseznamem">
    <w:name w:val="List Paragraph"/>
    <w:basedOn w:val="Normln"/>
    <w:uiPriority w:val="34"/>
    <w:qFormat/>
    <w:rsid w:val="0026192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Zkladntext">
    <w:name w:val="Body Text"/>
    <w:basedOn w:val="Normln"/>
    <w:link w:val="ZkladntextChar"/>
    <w:rsid w:val="00261920"/>
    <w:pPr>
      <w:jc w:val="both"/>
    </w:pPr>
    <w:rPr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rsid w:val="00261920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Bezmezer">
    <w:name w:val="No Spacing"/>
    <w:basedOn w:val="Normln"/>
    <w:uiPriority w:val="99"/>
    <w:qFormat/>
    <w:rsid w:val="00261920"/>
    <w:rPr>
      <w:rFonts w:ascii="Calibri" w:eastAsiaTheme="minorHAnsi" w:hAnsi="Calibri" w:cs="Calibri"/>
      <w:sz w:val="22"/>
      <w:szCs w:val="22"/>
    </w:rPr>
  </w:style>
  <w:style w:type="character" w:customStyle="1" w:styleId="Styl1Char">
    <w:name w:val="Styl1 Char"/>
    <w:rsid w:val="00261920"/>
    <w:rPr>
      <w:rFonts w:ascii="Arial" w:hAnsi="Arial"/>
    </w:rPr>
  </w:style>
  <w:style w:type="character" w:customStyle="1" w:styleId="CharStyle28">
    <w:name w:val="Char Style 28"/>
    <w:basedOn w:val="Standardnpsmoodstavce"/>
    <w:link w:val="Style27"/>
    <w:qFormat/>
    <w:rsid w:val="00261920"/>
    <w:rPr>
      <w:rFonts w:ascii="Arial" w:eastAsia="Arial" w:hAnsi="Arial" w:cs="Arial"/>
      <w:shd w:val="clear" w:color="auto" w:fill="FFFFFF"/>
    </w:rPr>
  </w:style>
  <w:style w:type="paragraph" w:customStyle="1" w:styleId="Style27">
    <w:name w:val="Style 27"/>
    <w:basedOn w:val="Normln"/>
    <w:link w:val="CharStyle28"/>
    <w:qFormat/>
    <w:rsid w:val="00261920"/>
    <w:pPr>
      <w:widowControl w:val="0"/>
      <w:shd w:val="clear" w:color="auto" w:fill="FFFFFF"/>
      <w:spacing w:after="360" w:line="446" w:lineRule="exact"/>
      <w:jc w:val="center"/>
      <w:outlineLvl w:val="0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datalabel">
    <w:name w:val="datalabel"/>
    <w:basedOn w:val="Standardnpsmoodstavce"/>
    <w:rsid w:val="00261920"/>
  </w:style>
  <w:style w:type="paragraph" w:styleId="Zkladntext2">
    <w:name w:val="Body Text 2"/>
    <w:basedOn w:val="Normln"/>
    <w:link w:val="Zkladntext2Char"/>
    <w:uiPriority w:val="99"/>
    <w:unhideWhenUsed/>
    <w:rsid w:val="00261920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261920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Styl2Char2">
    <w:name w:val="Styl2 Char2"/>
    <w:rsid w:val="00261920"/>
    <w:rPr>
      <w:rFonts w:ascii="Arial" w:eastAsia="Times New Roman" w:hAnsi="Arial" w:cs="Arial"/>
      <w:b/>
      <w:sz w:val="20"/>
      <w:szCs w:val="20"/>
      <w:lang w:eastAsia="cs-CZ"/>
    </w:rPr>
  </w:style>
  <w:style w:type="paragraph" w:styleId="Prosttext">
    <w:name w:val="Plain Text"/>
    <w:basedOn w:val="Normln"/>
    <w:link w:val="ProsttextChar"/>
    <w:uiPriority w:val="99"/>
    <w:semiHidden/>
    <w:unhideWhenUsed/>
    <w:rsid w:val="00261920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261920"/>
    <w:rPr>
      <w:rFonts w:ascii="Calibri" w:hAnsi="Calibri"/>
      <w:szCs w:val="21"/>
    </w:rPr>
  </w:style>
  <w:style w:type="table" w:styleId="Mkatabulky">
    <w:name w:val="Table Grid"/>
    <w:basedOn w:val="Normlntabulka"/>
    <w:uiPriority w:val="59"/>
    <w:rsid w:val="0026192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nweb">
    <w:name w:val="Normal (Web)"/>
    <w:basedOn w:val="Normln"/>
    <w:uiPriority w:val="99"/>
    <w:unhideWhenUsed/>
    <w:rsid w:val="00261920"/>
    <w:pPr>
      <w:spacing w:before="100" w:beforeAutospacing="1" w:after="119"/>
    </w:pPr>
  </w:style>
  <w:style w:type="character" w:customStyle="1" w:styleId="Styl3Char">
    <w:name w:val="Styl3 Char"/>
    <w:rsid w:val="00261920"/>
    <w:rPr>
      <w:rFonts w:ascii="Arial" w:hAnsi="Arial"/>
      <w:b/>
      <w:u w:val="single"/>
    </w:rPr>
  </w:style>
  <w:style w:type="character" w:customStyle="1" w:styleId="CharStyle29">
    <w:name w:val="Char Style 29"/>
    <w:link w:val="Style16"/>
    <w:locked/>
    <w:rsid w:val="00261920"/>
    <w:rPr>
      <w:rFonts w:ascii="Arial" w:hAnsi="Arial"/>
      <w:sz w:val="19"/>
      <w:shd w:val="clear" w:color="auto" w:fill="FFFFFF"/>
    </w:rPr>
  </w:style>
  <w:style w:type="paragraph" w:customStyle="1" w:styleId="Style16">
    <w:name w:val="Style 16"/>
    <w:basedOn w:val="Normln"/>
    <w:link w:val="CharStyle29"/>
    <w:rsid w:val="00261920"/>
    <w:pPr>
      <w:widowControl w:val="0"/>
      <w:shd w:val="clear" w:color="auto" w:fill="FFFFFF"/>
      <w:spacing w:before="360" w:after="360" w:line="346" w:lineRule="exact"/>
      <w:jc w:val="both"/>
    </w:pPr>
    <w:rPr>
      <w:rFonts w:ascii="Arial" w:eastAsiaTheme="minorHAnsi" w:hAnsi="Arial" w:cstheme="minorBidi"/>
      <w:sz w:val="19"/>
      <w:szCs w:val="22"/>
      <w:lang w:eastAsia="en-US"/>
    </w:rPr>
  </w:style>
  <w:style w:type="paragraph" w:customStyle="1" w:styleId="Standard">
    <w:name w:val="Standard"/>
    <w:rsid w:val="00261920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</w:rPr>
  </w:style>
  <w:style w:type="character" w:customStyle="1" w:styleId="st">
    <w:name w:val="st"/>
    <w:basedOn w:val="Standardnpsmoodstavce"/>
    <w:rsid w:val="00261920"/>
  </w:style>
  <w:style w:type="paragraph" w:styleId="Podtitul">
    <w:name w:val="Subtitle"/>
    <w:basedOn w:val="Normln"/>
    <w:link w:val="PodtitulChar"/>
    <w:qFormat/>
    <w:rsid w:val="00261920"/>
    <w:pPr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Arial" w:eastAsia="Arial" w:hAnsi="Arial" w:cs="Arial"/>
      <w:sz w:val="20"/>
      <w:szCs w:val="20"/>
    </w:rPr>
  </w:style>
  <w:style w:type="character" w:customStyle="1" w:styleId="PodtitulChar">
    <w:name w:val="Podtitul Char"/>
    <w:basedOn w:val="Standardnpsmoodstavce"/>
    <w:link w:val="Podtitul"/>
    <w:rsid w:val="00261920"/>
    <w:rPr>
      <w:rFonts w:ascii="Arial" w:eastAsia="Arial" w:hAnsi="Arial" w:cs="Arial"/>
      <w:sz w:val="20"/>
      <w:szCs w:val="20"/>
      <w:lang w:eastAsia="cs-CZ"/>
    </w:rPr>
  </w:style>
  <w:style w:type="character" w:customStyle="1" w:styleId="CharStyle7">
    <w:name w:val="Char Style 7"/>
    <w:basedOn w:val="Standardnpsmoodstavce"/>
    <w:link w:val="Style6"/>
    <w:rsid w:val="00261920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ln"/>
    <w:link w:val="CharStyle7"/>
    <w:rsid w:val="00261920"/>
    <w:pPr>
      <w:widowControl w:val="0"/>
      <w:shd w:val="clear" w:color="auto" w:fill="FFFFFF"/>
      <w:spacing w:before="200" w:line="234" w:lineRule="exact"/>
      <w:ind w:hanging="880"/>
    </w:pPr>
    <w:rPr>
      <w:rFonts w:ascii="Arial" w:eastAsia="Arial" w:hAnsi="Arial" w:cs="Arial"/>
      <w:sz w:val="21"/>
      <w:szCs w:val="21"/>
      <w:lang w:eastAsia="en-US"/>
    </w:rPr>
  </w:style>
  <w:style w:type="paragraph" w:customStyle="1" w:styleId="Barevnseznamzvraznn11">
    <w:name w:val="Barevný seznam – zvýraznění 11"/>
    <w:basedOn w:val="Normln"/>
    <w:uiPriority w:val="34"/>
    <w:qFormat/>
    <w:rsid w:val="00261920"/>
    <w:pPr>
      <w:ind w:left="720"/>
      <w:contextualSpacing/>
    </w:pPr>
    <w:rPr>
      <w:rFonts w:ascii="Arial" w:hAnsi="Arial" w:cs="Arial"/>
      <w:sz w:val="20"/>
      <w:szCs w:val="20"/>
    </w:rPr>
  </w:style>
  <w:style w:type="paragraph" w:customStyle="1" w:styleId="Default">
    <w:name w:val="Default"/>
    <w:rsid w:val="00261920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26192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26192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26192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261920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12</Pages>
  <Words>4145</Words>
  <Characters>24459</Characters>
  <Application>Microsoft Office Word</Application>
  <DocSecurity>0</DocSecurity>
  <Lines>203</Lines>
  <Paragraphs>57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2021-03-29T07:35:00Z</dcterms:created>
  <dcterms:modified xsi:type="dcterms:W3CDTF">2021-03-29T07:59:00Z</dcterms:modified>
</cp:coreProperties>
</file>